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E1EB0" w14:textId="0639A8F9" w:rsidR="00372B22" w:rsidRPr="001B12E7" w:rsidRDefault="00372B22" w:rsidP="001B12E7">
      <w:pPr>
        <w:autoSpaceDE w:val="0"/>
        <w:autoSpaceDN w:val="0"/>
        <w:adjustRightInd w:val="0"/>
        <w:jc w:val="right"/>
        <w:rPr>
          <w:rFonts w:ascii="Times New Roman" w:hAnsi="Times New Roman"/>
          <w:sz w:val="28"/>
          <w:szCs w:val="28"/>
        </w:rPr>
      </w:pPr>
      <w:r w:rsidRPr="001B12E7">
        <w:rPr>
          <w:rFonts w:ascii="Times New Roman" w:hAnsi="Times New Roman"/>
          <w:sz w:val="28"/>
          <w:szCs w:val="28"/>
        </w:rPr>
        <w:t xml:space="preserve">Kościerzyna, dnia </w:t>
      </w:r>
      <w:r w:rsidR="0051188A">
        <w:rPr>
          <w:rFonts w:ascii="Times New Roman" w:hAnsi="Times New Roman"/>
          <w:sz w:val="28"/>
          <w:szCs w:val="28"/>
        </w:rPr>
        <w:t>11 grudnia</w:t>
      </w:r>
      <w:r w:rsidR="00222F5C">
        <w:rPr>
          <w:rFonts w:ascii="Times New Roman" w:hAnsi="Times New Roman"/>
          <w:sz w:val="28"/>
          <w:szCs w:val="28"/>
        </w:rPr>
        <w:t xml:space="preserve"> </w:t>
      </w:r>
      <w:r w:rsidR="000456F1">
        <w:rPr>
          <w:rFonts w:ascii="Times New Roman" w:hAnsi="Times New Roman"/>
          <w:sz w:val="28"/>
          <w:szCs w:val="28"/>
        </w:rPr>
        <w:t>2018</w:t>
      </w:r>
      <w:r w:rsidRPr="001B12E7">
        <w:rPr>
          <w:rFonts w:ascii="Times New Roman" w:hAnsi="Times New Roman"/>
          <w:sz w:val="28"/>
          <w:szCs w:val="28"/>
        </w:rPr>
        <w:t xml:space="preserve"> r.</w:t>
      </w:r>
    </w:p>
    <w:p w14:paraId="1C5C3D4D" w14:textId="77777777" w:rsidR="00372B22" w:rsidRPr="001B12E7" w:rsidRDefault="00372B22" w:rsidP="001B12E7">
      <w:pPr>
        <w:jc w:val="both"/>
        <w:rPr>
          <w:rFonts w:ascii="Times New Roman" w:hAnsi="Times New Roman"/>
          <w:sz w:val="28"/>
          <w:szCs w:val="28"/>
        </w:rPr>
      </w:pPr>
    </w:p>
    <w:p w14:paraId="19A87417" w14:textId="77777777" w:rsidR="00372B22" w:rsidRDefault="00372B22" w:rsidP="001B12E7">
      <w:pPr>
        <w:autoSpaceDE w:val="0"/>
        <w:autoSpaceDN w:val="0"/>
        <w:adjustRightInd w:val="0"/>
        <w:jc w:val="both"/>
        <w:rPr>
          <w:rFonts w:ascii="Times New Roman" w:hAnsi="Times New Roman"/>
          <w:b/>
          <w:bCs/>
          <w:sz w:val="28"/>
          <w:szCs w:val="28"/>
        </w:rPr>
      </w:pPr>
      <w:r>
        <w:rPr>
          <w:rFonts w:ascii="Times New Roman" w:hAnsi="Times New Roman"/>
          <w:b/>
          <w:bCs/>
          <w:sz w:val="28"/>
          <w:szCs w:val="28"/>
        </w:rPr>
        <w:t>Lubeko Sp. z o.o.</w:t>
      </w:r>
    </w:p>
    <w:p w14:paraId="6E7A43E9" w14:textId="77777777" w:rsidR="00372B22" w:rsidRDefault="00372B22" w:rsidP="001B12E7">
      <w:pPr>
        <w:autoSpaceDE w:val="0"/>
        <w:autoSpaceDN w:val="0"/>
        <w:adjustRightInd w:val="0"/>
        <w:jc w:val="both"/>
        <w:rPr>
          <w:rFonts w:ascii="Times New Roman" w:hAnsi="Times New Roman"/>
          <w:b/>
          <w:bCs/>
          <w:sz w:val="28"/>
          <w:szCs w:val="28"/>
        </w:rPr>
      </w:pPr>
      <w:r>
        <w:rPr>
          <w:rFonts w:ascii="Times New Roman" w:hAnsi="Times New Roman"/>
          <w:b/>
          <w:bCs/>
          <w:sz w:val="28"/>
          <w:szCs w:val="28"/>
        </w:rPr>
        <w:t>ul. Zakładowa 1</w:t>
      </w:r>
    </w:p>
    <w:p w14:paraId="638C2C44" w14:textId="77777777" w:rsidR="00372B22" w:rsidRPr="001B12E7" w:rsidRDefault="00372B22" w:rsidP="001B12E7">
      <w:pPr>
        <w:autoSpaceDE w:val="0"/>
        <w:autoSpaceDN w:val="0"/>
        <w:adjustRightInd w:val="0"/>
        <w:jc w:val="both"/>
        <w:rPr>
          <w:rFonts w:ascii="Times New Roman" w:hAnsi="Times New Roman"/>
          <w:b/>
          <w:bCs/>
          <w:sz w:val="28"/>
          <w:szCs w:val="28"/>
        </w:rPr>
      </w:pPr>
      <w:r>
        <w:rPr>
          <w:rFonts w:ascii="Times New Roman" w:hAnsi="Times New Roman"/>
          <w:b/>
          <w:bCs/>
          <w:sz w:val="28"/>
          <w:szCs w:val="28"/>
        </w:rPr>
        <w:t>83-407 Łubiana</w:t>
      </w:r>
    </w:p>
    <w:p w14:paraId="138B18D4" w14:textId="77777777" w:rsidR="00372B22" w:rsidRPr="001B12E7" w:rsidRDefault="00372B22" w:rsidP="001B12E7">
      <w:pPr>
        <w:autoSpaceDE w:val="0"/>
        <w:autoSpaceDN w:val="0"/>
        <w:adjustRightInd w:val="0"/>
        <w:jc w:val="both"/>
        <w:rPr>
          <w:rFonts w:ascii="Times New Roman" w:hAnsi="Times New Roman"/>
          <w:b/>
          <w:bCs/>
          <w:sz w:val="28"/>
          <w:szCs w:val="28"/>
        </w:rPr>
      </w:pPr>
    </w:p>
    <w:p w14:paraId="5A44349C" w14:textId="6F2F2C7C" w:rsidR="00372B22" w:rsidRPr="001B12E7" w:rsidRDefault="00372B22" w:rsidP="001B12E7">
      <w:pPr>
        <w:autoSpaceDE w:val="0"/>
        <w:autoSpaceDN w:val="0"/>
        <w:adjustRightInd w:val="0"/>
        <w:jc w:val="both"/>
        <w:rPr>
          <w:rFonts w:ascii="Times New Roman" w:hAnsi="Times New Roman"/>
          <w:b/>
          <w:bCs/>
          <w:sz w:val="28"/>
          <w:szCs w:val="28"/>
        </w:rPr>
      </w:pPr>
      <w:r w:rsidRPr="001B12E7">
        <w:rPr>
          <w:rFonts w:ascii="Times New Roman" w:hAnsi="Times New Roman"/>
          <w:b/>
          <w:bCs/>
          <w:sz w:val="28"/>
          <w:szCs w:val="28"/>
        </w:rPr>
        <w:t xml:space="preserve">Znak sprawy: </w:t>
      </w:r>
      <w:r w:rsidR="00B330B2">
        <w:rPr>
          <w:rFonts w:ascii="Times New Roman" w:hAnsi="Times New Roman"/>
          <w:b/>
          <w:bCs/>
          <w:sz w:val="28"/>
          <w:szCs w:val="28"/>
        </w:rPr>
        <w:t>2</w:t>
      </w:r>
      <w:r w:rsidR="00655DD0">
        <w:rPr>
          <w:rFonts w:ascii="Times New Roman" w:hAnsi="Times New Roman"/>
          <w:b/>
          <w:bCs/>
          <w:sz w:val="28"/>
          <w:szCs w:val="28"/>
        </w:rPr>
        <w:t>/</w:t>
      </w:r>
      <w:r w:rsidRPr="001B12E7">
        <w:rPr>
          <w:rFonts w:ascii="Times New Roman" w:hAnsi="Times New Roman"/>
          <w:b/>
          <w:bCs/>
          <w:sz w:val="28"/>
          <w:szCs w:val="28"/>
        </w:rPr>
        <w:t>201</w:t>
      </w:r>
      <w:r w:rsidR="000456F1">
        <w:rPr>
          <w:rFonts w:ascii="Times New Roman" w:hAnsi="Times New Roman"/>
          <w:b/>
          <w:bCs/>
          <w:sz w:val="28"/>
          <w:szCs w:val="28"/>
        </w:rPr>
        <w:t>8</w:t>
      </w:r>
      <w:r w:rsidRPr="001B12E7">
        <w:rPr>
          <w:rFonts w:ascii="Times New Roman" w:hAnsi="Times New Roman"/>
          <w:b/>
          <w:bCs/>
          <w:sz w:val="28"/>
          <w:szCs w:val="28"/>
        </w:rPr>
        <w:t xml:space="preserve"> </w:t>
      </w:r>
    </w:p>
    <w:p w14:paraId="05A33C56" w14:textId="77777777" w:rsidR="00372B22" w:rsidRPr="001B12E7" w:rsidRDefault="00372B22" w:rsidP="001B12E7">
      <w:pPr>
        <w:autoSpaceDE w:val="0"/>
        <w:autoSpaceDN w:val="0"/>
        <w:adjustRightInd w:val="0"/>
        <w:jc w:val="both"/>
        <w:rPr>
          <w:rFonts w:ascii="Times New Roman" w:hAnsi="Times New Roman"/>
          <w:b/>
          <w:bCs/>
          <w:sz w:val="28"/>
          <w:szCs w:val="28"/>
        </w:rPr>
      </w:pPr>
    </w:p>
    <w:p w14:paraId="624E65CA" w14:textId="77777777" w:rsidR="00372B22" w:rsidRPr="001B12E7" w:rsidRDefault="00372B22" w:rsidP="001B12E7">
      <w:pPr>
        <w:autoSpaceDE w:val="0"/>
        <w:autoSpaceDN w:val="0"/>
        <w:adjustRightInd w:val="0"/>
        <w:jc w:val="both"/>
        <w:rPr>
          <w:rFonts w:ascii="Times New Roman" w:hAnsi="Times New Roman"/>
          <w:b/>
          <w:bCs/>
          <w:sz w:val="28"/>
          <w:szCs w:val="28"/>
        </w:rPr>
      </w:pPr>
    </w:p>
    <w:p w14:paraId="74A3D936" w14:textId="77777777" w:rsidR="00372B22" w:rsidRPr="001B12E7" w:rsidRDefault="00372B22" w:rsidP="001B12E7">
      <w:pPr>
        <w:autoSpaceDE w:val="0"/>
        <w:autoSpaceDN w:val="0"/>
        <w:adjustRightInd w:val="0"/>
        <w:jc w:val="both"/>
        <w:rPr>
          <w:rFonts w:ascii="Times New Roman" w:hAnsi="Times New Roman"/>
          <w:b/>
          <w:bCs/>
          <w:sz w:val="28"/>
          <w:szCs w:val="28"/>
        </w:rPr>
      </w:pPr>
    </w:p>
    <w:p w14:paraId="4CD0DCDC" w14:textId="77777777" w:rsidR="00372B22" w:rsidRPr="001B12E7" w:rsidRDefault="00372B22" w:rsidP="001B12E7">
      <w:pPr>
        <w:autoSpaceDE w:val="0"/>
        <w:autoSpaceDN w:val="0"/>
        <w:adjustRightInd w:val="0"/>
        <w:jc w:val="center"/>
        <w:rPr>
          <w:rFonts w:ascii="Times New Roman" w:hAnsi="Times New Roman"/>
          <w:b/>
          <w:bCs/>
          <w:sz w:val="30"/>
          <w:szCs w:val="30"/>
        </w:rPr>
      </w:pPr>
      <w:r w:rsidRPr="001B12E7">
        <w:rPr>
          <w:rFonts w:ascii="Times New Roman" w:hAnsi="Times New Roman"/>
          <w:b/>
          <w:bCs/>
          <w:sz w:val="30"/>
          <w:szCs w:val="30"/>
        </w:rPr>
        <w:t xml:space="preserve">SPECYFIKACJA </w:t>
      </w:r>
    </w:p>
    <w:p w14:paraId="03B5C1A9" w14:textId="77777777" w:rsidR="00372B22" w:rsidRPr="001B12E7" w:rsidRDefault="00372B22" w:rsidP="001B12E7">
      <w:pPr>
        <w:autoSpaceDE w:val="0"/>
        <w:autoSpaceDN w:val="0"/>
        <w:adjustRightInd w:val="0"/>
        <w:jc w:val="center"/>
        <w:rPr>
          <w:rFonts w:ascii="Times New Roman" w:hAnsi="Times New Roman"/>
          <w:b/>
          <w:bCs/>
          <w:sz w:val="30"/>
          <w:szCs w:val="30"/>
        </w:rPr>
      </w:pPr>
      <w:r w:rsidRPr="001B12E7">
        <w:rPr>
          <w:rFonts w:ascii="Times New Roman" w:hAnsi="Times New Roman"/>
          <w:b/>
          <w:bCs/>
          <w:sz w:val="30"/>
          <w:szCs w:val="30"/>
        </w:rPr>
        <w:t>ISTOTNYCH WARUNKÓW ZAMÓWIENIA</w:t>
      </w:r>
    </w:p>
    <w:p w14:paraId="6ED32CC9" w14:textId="77777777" w:rsidR="00372B22" w:rsidRPr="001B12E7" w:rsidRDefault="00372B22" w:rsidP="001B12E7">
      <w:pPr>
        <w:autoSpaceDE w:val="0"/>
        <w:autoSpaceDN w:val="0"/>
        <w:adjustRightInd w:val="0"/>
        <w:jc w:val="center"/>
        <w:rPr>
          <w:rFonts w:ascii="Times New Roman" w:hAnsi="Times New Roman"/>
          <w:b/>
          <w:bCs/>
          <w:sz w:val="30"/>
          <w:szCs w:val="30"/>
        </w:rPr>
      </w:pPr>
      <w:r w:rsidRPr="001B12E7">
        <w:rPr>
          <w:rFonts w:ascii="Times New Roman" w:hAnsi="Times New Roman"/>
          <w:b/>
          <w:bCs/>
          <w:sz w:val="30"/>
          <w:szCs w:val="30"/>
        </w:rPr>
        <w:t xml:space="preserve">na </w:t>
      </w:r>
    </w:p>
    <w:p w14:paraId="366A044B" w14:textId="77777777" w:rsidR="00372B22" w:rsidRPr="001B12E7" w:rsidRDefault="00372B22" w:rsidP="001B12E7">
      <w:pPr>
        <w:autoSpaceDE w:val="0"/>
        <w:autoSpaceDN w:val="0"/>
        <w:adjustRightInd w:val="0"/>
        <w:jc w:val="center"/>
        <w:rPr>
          <w:rFonts w:ascii="Times New Roman" w:hAnsi="Times New Roman"/>
          <w:b/>
          <w:bCs/>
          <w:sz w:val="28"/>
          <w:szCs w:val="28"/>
        </w:rPr>
      </w:pPr>
    </w:p>
    <w:p w14:paraId="1C339308" w14:textId="77777777" w:rsidR="00372B22" w:rsidRPr="001B12E7" w:rsidRDefault="00372B22" w:rsidP="001B12E7">
      <w:pPr>
        <w:autoSpaceDE w:val="0"/>
        <w:autoSpaceDN w:val="0"/>
        <w:adjustRightInd w:val="0"/>
        <w:jc w:val="center"/>
        <w:rPr>
          <w:rFonts w:ascii="Times New Roman" w:hAnsi="Times New Roman"/>
          <w:b/>
          <w:bCs/>
          <w:sz w:val="28"/>
          <w:szCs w:val="28"/>
        </w:rPr>
      </w:pPr>
      <w:bookmarkStart w:id="0" w:name="_Hlk490130352"/>
      <w:bookmarkStart w:id="1" w:name="_Hlk496105288"/>
      <w:bookmarkStart w:id="2" w:name="_Hlk496005910"/>
      <w:r>
        <w:rPr>
          <w:rFonts w:ascii="Times New Roman" w:hAnsi="Times New Roman"/>
          <w:b/>
          <w:sz w:val="28"/>
          <w:szCs w:val="28"/>
        </w:rPr>
        <w:t xml:space="preserve">Zaprojektowanie i Wykonanie robót budowlanych - </w:t>
      </w:r>
      <w:bookmarkEnd w:id="0"/>
      <w:r>
        <w:rPr>
          <w:rFonts w:ascii="Times New Roman" w:hAnsi="Times New Roman"/>
          <w:b/>
          <w:sz w:val="28"/>
          <w:szCs w:val="28"/>
        </w:rPr>
        <w:t>zadania pn.: „</w:t>
      </w:r>
      <w:bookmarkStart w:id="3" w:name="_Hlk496097415"/>
      <w:r>
        <w:rPr>
          <w:rFonts w:ascii="Times New Roman" w:hAnsi="Times New Roman"/>
          <w:b/>
          <w:sz w:val="28"/>
          <w:szCs w:val="28"/>
        </w:rPr>
        <w:t>Rozbudowa i przebudowa oczyszczalni ścieków dla potrzeb przyłączenia do sieci kanalizacji sanitarnej mieszkańców wsi obszaru Aglomeracji  Łubiana</w:t>
      </w:r>
      <w:bookmarkEnd w:id="1"/>
      <w:bookmarkEnd w:id="3"/>
      <w:r w:rsidRPr="001B12E7">
        <w:rPr>
          <w:rFonts w:ascii="Times New Roman" w:hAnsi="Times New Roman"/>
          <w:b/>
          <w:sz w:val="28"/>
          <w:szCs w:val="28"/>
          <w:lang w:eastAsia="en-US"/>
        </w:rPr>
        <w:t>"</w:t>
      </w:r>
    </w:p>
    <w:bookmarkEnd w:id="2"/>
    <w:p w14:paraId="019C4EF6" w14:textId="77777777" w:rsidR="00372B22" w:rsidRPr="001B12E7" w:rsidRDefault="00372B22" w:rsidP="001B12E7">
      <w:pPr>
        <w:autoSpaceDE w:val="0"/>
        <w:autoSpaceDN w:val="0"/>
        <w:adjustRightInd w:val="0"/>
        <w:jc w:val="both"/>
        <w:rPr>
          <w:rFonts w:ascii="Times New Roman" w:hAnsi="Times New Roman"/>
          <w:sz w:val="28"/>
          <w:szCs w:val="28"/>
        </w:rPr>
      </w:pPr>
    </w:p>
    <w:p w14:paraId="648DD78E" w14:textId="77777777" w:rsidR="00372B22" w:rsidRPr="008549F5" w:rsidRDefault="00372B22" w:rsidP="008549F5">
      <w:pPr>
        <w:spacing w:after="160" w:line="259" w:lineRule="auto"/>
        <w:jc w:val="both"/>
        <w:rPr>
          <w:rFonts w:ascii="Times New Roman" w:hAnsi="Times New Roman"/>
          <w:lang w:eastAsia="en-US"/>
        </w:rPr>
      </w:pPr>
      <w:bookmarkStart w:id="4" w:name="_Hlk480448352"/>
      <w:r w:rsidRPr="008549F5">
        <w:rPr>
          <w:rFonts w:ascii="Times New Roman" w:hAnsi="Times New Roman"/>
          <w:lang w:eastAsia="en-US"/>
        </w:rPr>
        <w:t xml:space="preserve">Zamówienie jest współfinansowane ze środków Unii Europejskiej, Europejskiego Funduszu Rozwoju Regionalnego w ramach </w:t>
      </w:r>
      <w:r>
        <w:rPr>
          <w:rFonts w:ascii="Times New Roman" w:hAnsi="Times New Roman"/>
          <w:lang w:eastAsia="en-US"/>
        </w:rPr>
        <w:t xml:space="preserve">Regionalnego </w:t>
      </w:r>
      <w:bookmarkStart w:id="5" w:name="_Hlk496264600"/>
      <w:r>
        <w:rPr>
          <w:rFonts w:ascii="Times New Roman" w:hAnsi="Times New Roman"/>
          <w:lang w:eastAsia="en-US"/>
        </w:rPr>
        <w:t>Programu Operacyjnego Województwa Pomorskiego na lata 2014-2020, Osi Priorytetowej 11 Środowisko, Działania 11.3 Gospodarka wodno-ściekowa współfinansowanego z Europejskiego Funduszu Rozwoju Regionalnego. Tytuł projektu: „Rozbudowa i przebudowa oczyszczalni ścieków dla potrzeb przyłączenia do sieci kanalizacji sanitarnej mieszkańców wsi obszaru Aglomeracji Łubiana”.</w:t>
      </w:r>
      <w:bookmarkEnd w:id="5"/>
    </w:p>
    <w:bookmarkEnd w:id="4"/>
    <w:p w14:paraId="30935887" w14:textId="77777777" w:rsidR="00372B22" w:rsidRPr="008549F5" w:rsidRDefault="00372B22" w:rsidP="008549F5">
      <w:pPr>
        <w:spacing w:after="160" w:line="259" w:lineRule="auto"/>
        <w:jc w:val="both"/>
        <w:rPr>
          <w:rFonts w:ascii="Times New Roman" w:hAnsi="Times New Roman"/>
          <w:lang w:eastAsia="en-US"/>
        </w:rPr>
      </w:pPr>
    </w:p>
    <w:p w14:paraId="1FB7EE3D" w14:textId="77777777" w:rsidR="00372B22" w:rsidRPr="001B12E7" w:rsidRDefault="00372B22" w:rsidP="001B12E7">
      <w:pPr>
        <w:autoSpaceDE w:val="0"/>
        <w:autoSpaceDN w:val="0"/>
        <w:adjustRightInd w:val="0"/>
        <w:jc w:val="both"/>
        <w:rPr>
          <w:rFonts w:ascii="Times New Roman" w:hAnsi="Times New Roman"/>
        </w:rPr>
      </w:pPr>
    </w:p>
    <w:p w14:paraId="6E3B60AA" w14:textId="77777777" w:rsidR="00372B22" w:rsidRPr="001B12E7" w:rsidRDefault="00372B22" w:rsidP="001B12E7">
      <w:pPr>
        <w:autoSpaceDE w:val="0"/>
        <w:autoSpaceDN w:val="0"/>
        <w:adjustRightInd w:val="0"/>
        <w:jc w:val="both"/>
        <w:rPr>
          <w:rFonts w:ascii="Times New Roman" w:hAnsi="Times New Roman"/>
        </w:rPr>
      </w:pPr>
    </w:p>
    <w:p w14:paraId="76F85709" w14:textId="77777777" w:rsidR="00372B22" w:rsidRPr="001B12E7" w:rsidRDefault="00372B22" w:rsidP="001B12E7">
      <w:pPr>
        <w:autoSpaceDE w:val="0"/>
        <w:autoSpaceDN w:val="0"/>
        <w:adjustRightInd w:val="0"/>
        <w:jc w:val="both"/>
        <w:rPr>
          <w:rFonts w:ascii="Times New Roman" w:hAnsi="Times New Roman"/>
        </w:rPr>
      </w:pPr>
    </w:p>
    <w:p w14:paraId="302FE916" w14:textId="77777777" w:rsidR="00372B22" w:rsidRPr="001B12E7" w:rsidRDefault="00372B22" w:rsidP="001B12E7">
      <w:pPr>
        <w:autoSpaceDE w:val="0"/>
        <w:autoSpaceDN w:val="0"/>
        <w:adjustRightInd w:val="0"/>
        <w:jc w:val="both"/>
        <w:rPr>
          <w:rFonts w:ascii="Times New Roman" w:hAnsi="Times New Roman"/>
        </w:rPr>
      </w:pPr>
    </w:p>
    <w:p w14:paraId="390DAB5D" w14:textId="77777777" w:rsidR="00372B22" w:rsidRPr="001B12E7" w:rsidRDefault="00372B22" w:rsidP="00181BA9">
      <w:pPr>
        <w:autoSpaceDE w:val="0"/>
        <w:autoSpaceDN w:val="0"/>
        <w:adjustRightInd w:val="0"/>
        <w:ind w:left="4956"/>
        <w:jc w:val="both"/>
        <w:rPr>
          <w:rFonts w:ascii="Times New Roman" w:hAnsi="Times New Roman"/>
        </w:rPr>
      </w:pPr>
      <w:r w:rsidRPr="001B12E7">
        <w:rPr>
          <w:rFonts w:ascii="Times New Roman" w:hAnsi="Times New Roman"/>
        </w:rPr>
        <w:t>Zatwierdzono w dniu:</w:t>
      </w:r>
    </w:p>
    <w:p w14:paraId="5C73D55E" w14:textId="5117C8CA" w:rsidR="00372B22" w:rsidRPr="001B12E7" w:rsidRDefault="0051188A" w:rsidP="00181BA9">
      <w:pPr>
        <w:autoSpaceDE w:val="0"/>
        <w:autoSpaceDN w:val="0"/>
        <w:adjustRightInd w:val="0"/>
        <w:ind w:left="4248" w:firstLine="708"/>
        <w:jc w:val="both"/>
        <w:rPr>
          <w:rFonts w:ascii="Times New Roman" w:hAnsi="Times New Roman"/>
        </w:rPr>
      </w:pPr>
      <w:r>
        <w:rPr>
          <w:rFonts w:ascii="Times New Roman" w:hAnsi="Times New Roman"/>
        </w:rPr>
        <w:t>11</w:t>
      </w:r>
      <w:r w:rsidR="00222F5C">
        <w:rPr>
          <w:rFonts w:ascii="Times New Roman" w:hAnsi="Times New Roman"/>
        </w:rPr>
        <w:t>.1</w:t>
      </w:r>
      <w:r>
        <w:rPr>
          <w:rFonts w:ascii="Times New Roman" w:hAnsi="Times New Roman"/>
        </w:rPr>
        <w:t>2</w:t>
      </w:r>
      <w:r w:rsidR="00C43A86">
        <w:rPr>
          <w:rFonts w:ascii="Times New Roman" w:hAnsi="Times New Roman"/>
        </w:rPr>
        <w:t>.</w:t>
      </w:r>
      <w:r w:rsidR="00372B22" w:rsidRPr="001B12E7">
        <w:rPr>
          <w:rFonts w:ascii="Times New Roman" w:hAnsi="Times New Roman"/>
        </w:rPr>
        <w:t>201</w:t>
      </w:r>
      <w:r w:rsidR="000456F1">
        <w:rPr>
          <w:rFonts w:ascii="Times New Roman" w:hAnsi="Times New Roman"/>
        </w:rPr>
        <w:t>8</w:t>
      </w:r>
      <w:r w:rsidR="00372B22" w:rsidRPr="001B12E7">
        <w:rPr>
          <w:rFonts w:ascii="Times New Roman" w:hAnsi="Times New Roman"/>
        </w:rPr>
        <w:t xml:space="preserve"> r. </w:t>
      </w:r>
    </w:p>
    <w:p w14:paraId="62CD5508" w14:textId="77777777" w:rsidR="00372B22" w:rsidRPr="001B12E7" w:rsidRDefault="00372B22" w:rsidP="001B12E7">
      <w:pPr>
        <w:autoSpaceDE w:val="0"/>
        <w:autoSpaceDN w:val="0"/>
        <w:adjustRightInd w:val="0"/>
        <w:ind w:left="5812"/>
        <w:jc w:val="both"/>
        <w:rPr>
          <w:rFonts w:ascii="Times New Roman" w:hAnsi="Times New Roman"/>
        </w:rPr>
      </w:pPr>
    </w:p>
    <w:p w14:paraId="7A440498" w14:textId="77777777" w:rsidR="00372B22" w:rsidRDefault="00372B22" w:rsidP="00181BA9">
      <w:pPr>
        <w:autoSpaceDE w:val="0"/>
        <w:autoSpaceDN w:val="0"/>
        <w:adjustRightInd w:val="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Prezes Lubeko Sp. z o.o.</w:t>
      </w:r>
    </w:p>
    <w:p w14:paraId="1E71429E" w14:textId="77777777" w:rsidR="00372B22" w:rsidRPr="001B12E7" w:rsidRDefault="00372B22" w:rsidP="00181BA9">
      <w:pPr>
        <w:autoSpaceDE w:val="0"/>
        <w:autoSpaceDN w:val="0"/>
        <w:adjustRightInd w:val="0"/>
        <w:ind w:left="4248" w:firstLine="708"/>
        <w:jc w:val="both"/>
        <w:rPr>
          <w:rFonts w:ascii="Times New Roman" w:hAnsi="Times New Roman"/>
          <w:b/>
        </w:rPr>
      </w:pPr>
      <w:r>
        <w:rPr>
          <w:rFonts w:ascii="Times New Roman" w:hAnsi="Times New Roman"/>
        </w:rPr>
        <w:t>Mariusz Lewna</w:t>
      </w:r>
    </w:p>
    <w:p w14:paraId="7A156390" w14:textId="77777777" w:rsidR="00372B22" w:rsidRPr="001B12E7" w:rsidRDefault="00372B22" w:rsidP="001B12E7">
      <w:pPr>
        <w:autoSpaceDE w:val="0"/>
        <w:autoSpaceDN w:val="0"/>
        <w:adjustRightInd w:val="0"/>
        <w:ind w:left="5812"/>
        <w:jc w:val="both"/>
        <w:rPr>
          <w:rFonts w:ascii="Times New Roman" w:hAnsi="Times New Roman"/>
        </w:rPr>
      </w:pPr>
    </w:p>
    <w:p w14:paraId="2199860C" w14:textId="77777777" w:rsidR="00372B22" w:rsidRPr="001B12E7" w:rsidRDefault="00372B22" w:rsidP="001B12E7">
      <w:pPr>
        <w:ind w:left="5812"/>
        <w:jc w:val="both"/>
        <w:rPr>
          <w:rFonts w:ascii="Times New Roman" w:hAnsi="Times New Roman"/>
        </w:rPr>
      </w:pPr>
    </w:p>
    <w:p w14:paraId="19B84238" w14:textId="77777777" w:rsidR="00372B22" w:rsidRPr="001B12E7" w:rsidRDefault="00372B22" w:rsidP="001B12E7">
      <w:pPr>
        <w:jc w:val="both"/>
        <w:rPr>
          <w:rFonts w:ascii="Times New Roman" w:hAnsi="Times New Roman"/>
        </w:rPr>
      </w:pPr>
    </w:p>
    <w:p w14:paraId="4CD1193D" w14:textId="77777777" w:rsidR="00372B22" w:rsidRPr="001B12E7" w:rsidRDefault="00372B22" w:rsidP="001B12E7">
      <w:pPr>
        <w:jc w:val="both"/>
        <w:rPr>
          <w:rFonts w:ascii="Times New Roman" w:hAnsi="Times New Roman"/>
        </w:rPr>
      </w:pPr>
    </w:p>
    <w:p w14:paraId="0CC20A29" w14:textId="77777777" w:rsidR="00372B22" w:rsidRPr="001B12E7" w:rsidRDefault="00372B22" w:rsidP="001B12E7">
      <w:pPr>
        <w:jc w:val="both"/>
        <w:rPr>
          <w:rFonts w:ascii="Times New Roman" w:hAnsi="Times New Roman"/>
        </w:rPr>
      </w:pPr>
    </w:p>
    <w:p w14:paraId="0B0C87F0" w14:textId="77777777" w:rsidR="00372B22" w:rsidRPr="001B12E7" w:rsidRDefault="00372B22" w:rsidP="001B12E7">
      <w:pPr>
        <w:jc w:val="both"/>
        <w:rPr>
          <w:rFonts w:ascii="Times New Roman" w:hAnsi="Times New Roman"/>
        </w:rPr>
      </w:pPr>
    </w:p>
    <w:p w14:paraId="7AC7A8C6" w14:textId="77777777" w:rsidR="00372B22" w:rsidRPr="001B12E7" w:rsidRDefault="00372B22" w:rsidP="001B12E7">
      <w:pPr>
        <w:jc w:val="both"/>
        <w:rPr>
          <w:rFonts w:ascii="Times New Roman" w:hAnsi="Times New Roman"/>
        </w:rPr>
      </w:pPr>
    </w:p>
    <w:p w14:paraId="58A2A2AC" w14:textId="77777777" w:rsidR="00372B22" w:rsidRPr="001B12E7" w:rsidRDefault="00372B22" w:rsidP="001B12E7">
      <w:pPr>
        <w:jc w:val="both"/>
        <w:rPr>
          <w:rFonts w:ascii="Times New Roman" w:hAnsi="Times New Roman"/>
        </w:rPr>
      </w:pPr>
    </w:p>
    <w:p w14:paraId="72478C4E" w14:textId="77777777" w:rsidR="00372B22" w:rsidRPr="001B12E7" w:rsidRDefault="00372B22" w:rsidP="001B12E7">
      <w:pPr>
        <w:jc w:val="both"/>
        <w:rPr>
          <w:rFonts w:ascii="Times New Roman" w:hAnsi="Times New Roman"/>
        </w:rPr>
      </w:pPr>
    </w:p>
    <w:p w14:paraId="2C8B7693" w14:textId="77777777" w:rsidR="00372B22" w:rsidRPr="001B12E7" w:rsidRDefault="00372B22" w:rsidP="001B12E7">
      <w:pPr>
        <w:autoSpaceDE w:val="0"/>
        <w:autoSpaceDN w:val="0"/>
        <w:adjustRightInd w:val="0"/>
        <w:jc w:val="both"/>
        <w:rPr>
          <w:rFonts w:ascii="Times New Roman" w:hAnsi="Times New Roman"/>
          <w:b/>
          <w:bCs/>
        </w:rPr>
      </w:pPr>
      <w:r w:rsidRPr="001B12E7">
        <w:rPr>
          <w:rFonts w:ascii="Times New Roman" w:hAnsi="Times New Roman"/>
          <w:b/>
          <w:bCs/>
        </w:rPr>
        <w:lastRenderedPageBreak/>
        <w:t>1. NAZWA (FIRMA) ORAZ ADRES ZAMAWIAJĄCEGO</w:t>
      </w:r>
    </w:p>
    <w:p w14:paraId="7D50AA68" w14:textId="77777777" w:rsidR="00372B22" w:rsidRPr="001B12E7" w:rsidRDefault="00372B22" w:rsidP="001B12E7">
      <w:pPr>
        <w:autoSpaceDE w:val="0"/>
        <w:autoSpaceDN w:val="0"/>
        <w:adjustRightInd w:val="0"/>
        <w:ind w:left="284"/>
        <w:jc w:val="both"/>
        <w:rPr>
          <w:rFonts w:ascii="Times New Roman" w:hAnsi="Times New Roman"/>
        </w:rPr>
      </w:pPr>
      <w:r>
        <w:rPr>
          <w:rFonts w:ascii="Times New Roman" w:hAnsi="Times New Roman"/>
        </w:rPr>
        <w:t>Lubeko Sp. z o.o.</w:t>
      </w:r>
    </w:p>
    <w:p w14:paraId="1AA66327" w14:textId="77777777" w:rsidR="00372B22" w:rsidRPr="001B12E7" w:rsidRDefault="00372B22" w:rsidP="001B12E7">
      <w:pPr>
        <w:autoSpaceDE w:val="0"/>
        <w:autoSpaceDN w:val="0"/>
        <w:adjustRightInd w:val="0"/>
        <w:ind w:left="284"/>
        <w:jc w:val="both"/>
        <w:rPr>
          <w:rFonts w:ascii="Times New Roman" w:hAnsi="Times New Roman"/>
        </w:rPr>
      </w:pPr>
      <w:r w:rsidRPr="001B12E7">
        <w:rPr>
          <w:rFonts w:ascii="Times New Roman" w:hAnsi="Times New Roman"/>
        </w:rPr>
        <w:t xml:space="preserve">ul. </w:t>
      </w:r>
      <w:r>
        <w:rPr>
          <w:rFonts w:ascii="Times New Roman" w:hAnsi="Times New Roman"/>
        </w:rPr>
        <w:t>Zakładowa 1</w:t>
      </w:r>
    </w:p>
    <w:p w14:paraId="7C367CF2" w14:textId="77777777" w:rsidR="00372B22" w:rsidRPr="001B12E7" w:rsidRDefault="00372B22" w:rsidP="001B12E7">
      <w:pPr>
        <w:autoSpaceDE w:val="0"/>
        <w:autoSpaceDN w:val="0"/>
        <w:adjustRightInd w:val="0"/>
        <w:ind w:left="284"/>
        <w:jc w:val="both"/>
        <w:rPr>
          <w:rFonts w:ascii="Times New Roman" w:hAnsi="Times New Roman"/>
        </w:rPr>
      </w:pPr>
      <w:r>
        <w:rPr>
          <w:rFonts w:ascii="Times New Roman" w:hAnsi="Times New Roman"/>
        </w:rPr>
        <w:t>83-407 Łubiana</w:t>
      </w:r>
    </w:p>
    <w:p w14:paraId="51644F71" w14:textId="77777777" w:rsidR="00372B22" w:rsidRPr="001B12E7" w:rsidRDefault="00372B22" w:rsidP="001B12E7">
      <w:pPr>
        <w:autoSpaceDE w:val="0"/>
        <w:autoSpaceDN w:val="0"/>
        <w:adjustRightInd w:val="0"/>
        <w:ind w:left="284"/>
        <w:jc w:val="both"/>
        <w:rPr>
          <w:rFonts w:ascii="Times New Roman" w:hAnsi="Times New Roman"/>
        </w:rPr>
      </w:pPr>
      <w:r w:rsidRPr="001B12E7">
        <w:rPr>
          <w:rFonts w:ascii="Times New Roman" w:hAnsi="Times New Roman"/>
        </w:rPr>
        <w:t xml:space="preserve">NIP </w:t>
      </w:r>
      <w:r>
        <w:rPr>
          <w:rFonts w:ascii="Times New Roman" w:hAnsi="Times New Roman"/>
        </w:rPr>
        <w:t>591-15-50-736</w:t>
      </w:r>
      <w:r w:rsidRPr="001B12E7">
        <w:rPr>
          <w:rFonts w:ascii="Times New Roman" w:hAnsi="Times New Roman"/>
        </w:rPr>
        <w:t xml:space="preserve">, REGON </w:t>
      </w:r>
      <w:r>
        <w:rPr>
          <w:rFonts w:ascii="Times New Roman" w:hAnsi="Times New Roman"/>
        </w:rPr>
        <w:t>192663616</w:t>
      </w:r>
      <w:r w:rsidRPr="001B12E7">
        <w:rPr>
          <w:rFonts w:ascii="Times New Roman" w:hAnsi="Times New Roman"/>
        </w:rPr>
        <w:t>,</w:t>
      </w:r>
    </w:p>
    <w:p w14:paraId="104881E3" w14:textId="77777777" w:rsidR="00372B22" w:rsidRDefault="00372B22" w:rsidP="001B12E7">
      <w:pPr>
        <w:autoSpaceDE w:val="0"/>
        <w:autoSpaceDN w:val="0"/>
        <w:adjustRightInd w:val="0"/>
        <w:ind w:left="284"/>
        <w:jc w:val="both"/>
        <w:rPr>
          <w:rFonts w:ascii="Times New Roman" w:hAnsi="Times New Roman"/>
        </w:rPr>
      </w:pPr>
      <w:r w:rsidRPr="001B12E7">
        <w:rPr>
          <w:rFonts w:ascii="Times New Roman" w:hAnsi="Times New Roman"/>
        </w:rPr>
        <w:t xml:space="preserve">Adres strony internetowej: </w:t>
      </w:r>
      <w:r w:rsidR="001B1DAA" w:rsidRPr="00890F62">
        <w:rPr>
          <w:rFonts w:ascii="Times New Roman" w:hAnsi="Times New Roman"/>
        </w:rPr>
        <w:t>Lubeko.eu</w:t>
      </w:r>
    </w:p>
    <w:p w14:paraId="48ABA127" w14:textId="77777777" w:rsidR="00372B22" w:rsidRPr="001B12E7" w:rsidRDefault="00372B22" w:rsidP="001B12E7">
      <w:pPr>
        <w:autoSpaceDE w:val="0"/>
        <w:autoSpaceDN w:val="0"/>
        <w:adjustRightInd w:val="0"/>
        <w:jc w:val="both"/>
        <w:rPr>
          <w:rFonts w:ascii="Times New Roman" w:hAnsi="Times New Roman"/>
          <w:b/>
          <w:bCs/>
        </w:rPr>
      </w:pPr>
    </w:p>
    <w:p w14:paraId="7B523E24" w14:textId="77777777" w:rsidR="00372B22" w:rsidRPr="001B12E7" w:rsidRDefault="00372B22" w:rsidP="001B12E7">
      <w:pPr>
        <w:pStyle w:val="Akapitzlist"/>
        <w:autoSpaceDE w:val="0"/>
        <w:autoSpaceDN w:val="0"/>
        <w:adjustRightInd w:val="0"/>
        <w:spacing w:after="0" w:line="240" w:lineRule="auto"/>
        <w:ind w:left="0"/>
        <w:jc w:val="both"/>
        <w:rPr>
          <w:rFonts w:ascii="Times New Roman" w:hAnsi="Times New Roman" w:cs="Times New Roman"/>
          <w:sz w:val="24"/>
          <w:szCs w:val="24"/>
        </w:rPr>
      </w:pPr>
      <w:r w:rsidRPr="001B12E7">
        <w:rPr>
          <w:rFonts w:ascii="Times New Roman" w:hAnsi="Times New Roman" w:cs="Times New Roman"/>
          <w:b/>
          <w:bCs/>
          <w:sz w:val="24"/>
          <w:szCs w:val="24"/>
        </w:rPr>
        <w:t>2. TRYB UDZIELENIA ZAMÓWIENIA.</w:t>
      </w:r>
    </w:p>
    <w:p w14:paraId="1D26D747" w14:textId="77777777" w:rsidR="00372B22" w:rsidRPr="001B12E7" w:rsidRDefault="00372B22" w:rsidP="001B12E7">
      <w:pPr>
        <w:pStyle w:val="Akapitzlist"/>
        <w:autoSpaceDE w:val="0"/>
        <w:autoSpaceDN w:val="0"/>
        <w:adjustRightInd w:val="0"/>
        <w:spacing w:after="0" w:line="240" w:lineRule="auto"/>
        <w:ind w:left="284"/>
        <w:jc w:val="both"/>
        <w:rPr>
          <w:rFonts w:ascii="Times New Roman" w:hAnsi="Times New Roman" w:cs="Times New Roman"/>
          <w:sz w:val="24"/>
          <w:szCs w:val="24"/>
        </w:rPr>
      </w:pPr>
    </w:p>
    <w:p w14:paraId="761D7D5B" w14:textId="67844AE3" w:rsidR="00372B22" w:rsidRPr="001B12E7" w:rsidRDefault="00372B22" w:rsidP="001B12E7">
      <w:pPr>
        <w:autoSpaceDE w:val="0"/>
        <w:autoSpaceDN w:val="0"/>
        <w:adjustRightInd w:val="0"/>
        <w:ind w:left="284"/>
        <w:jc w:val="both"/>
        <w:rPr>
          <w:rFonts w:ascii="Times New Roman" w:hAnsi="Times New Roman"/>
          <w:b/>
          <w:bCs/>
        </w:rPr>
      </w:pPr>
      <w:r w:rsidRPr="001B12E7">
        <w:rPr>
          <w:rFonts w:ascii="Times New Roman" w:hAnsi="Times New Roman"/>
        </w:rPr>
        <w:t xml:space="preserve">Postępowanie o udzielenie zamówienia publicznego prowadzone jest w trybie </w:t>
      </w:r>
      <w:r w:rsidRPr="001B12E7">
        <w:rPr>
          <w:rFonts w:ascii="Times New Roman" w:hAnsi="Times New Roman"/>
          <w:b/>
          <w:bCs/>
        </w:rPr>
        <w:t>przetargu nieograniczonego o wartości zamówienia nie przekraczającej wyrażonej w złotych równowartości kwoty 5 </w:t>
      </w:r>
      <w:r w:rsidR="00EF0B6A">
        <w:rPr>
          <w:rFonts w:ascii="Times New Roman" w:hAnsi="Times New Roman"/>
          <w:b/>
          <w:bCs/>
        </w:rPr>
        <w:t>548</w:t>
      </w:r>
      <w:r w:rsidRPr="001B12E7">
        <w:rPr>
          <w:rFonts w:ascii="Times New Roman" w:hAnsi="Times New Roman"/>
          <w:b/>
          <w:bCs/>
        </w:rPr>
        <w:t xml:space="preserve"> 000 euro </w:t>
      </w:r>
      <w:r w:rsidRPr="001B12E7">
        <w:rPr>
          <w:rFonts w:ascii="Times New Roman" w:hAnsi="Times New Roman"/>
        </w:rPr>
        <w:t>na podstawie ustawy z dnia 29 stycznia 2004 roku Prawo zamówień publicznych (</w:t>
      </w:r>
      <w:bookmarkStart w:id="6" w:name="_Hlk495998051"/>
      <w:r>
        <w:rPr>
          <w:rFonts w:ascii="Times New Roman" w:hAnsi="Times New Roman"/>
        </w:rPr>
        <w:t xml:space="preserve">tekst jednolity </w:t>
      </w:r>
      <w:r w:rsidRPr="001B12E7">
        <w:rPr>
          <w:rFonts w:ascii="Times New Roman" w:hAnsi="Times New Roman"/>
        </w:rPr>
        <w:t xml:space="preserve"> Dz. U. z 201</w:t>
      </w:r>
      <w:r w:rsidR="00CA40D1">
        <w:rPr>
          <w:rFonts w:ascii="Times New Roman" w:hAnsi="Times New Roman"/>
        </w:rPr>
        <w:t>8</w:t>
      </w:r>
      <w:r w:rsidRPr="001B12E7">
        <w:rPr>
          <w:rFonts w:ascii="Times New Roman" w:hAnsi="Times New Roman"/>
          <w:b/>
          <w:bCs/>
        </w:rPr>
        <w:t xml:space="preserve"> </w:t>
      </w:r>
      <w:r w:rsidRPr="001B12E7">
        <w:rPr>
          <w:rFonts w:ascii="Times New Roman" w:hAnsi="Times New Roman"/>
        </w:rPr>
        <w:t xml:space="preserve">r.  poz. </w:t>
      </w:r>
      <w:bookmarkEnd w:id="6"/>
      <w:r w:rsidR="001357A6">
        <w:rPr>
          <w:rFonts w:ascii="Times New Roman" w:hAnsi="Times New Roman"/>
        </w:rPr>
        <w:t>1986</w:t>
      </w:r>
      <w:r w:rsidRPr="001B12E7">
        <w:rPr>
          <w:rFonts w:ascii="Times New Roman" w:hAnsi="Times New Roman"/>
        </w:rPr>
        <w:t>)</w:t>
      </w:r>
    </w:p>
    <w:p w14:paraId="645EFF99" w14:textId="77777777" w:rsidR="00372B22" w:rsidRPr="001B12E7" w:rsidRDefault="00372B22" w:rsidP="001B12E7">
      <w:pPr>
        <w:autoSpaceDE w:val="0"/>
        <w:autoSpaceDN w:val="0"/>
        <w:adjustRightInd w:val="0"/>
        <w:ind w:left="284"/>
        <w:jc w:val="both"/>
        <w:rPr>
          <w:rFonts w:ascii="Times New Roman" w:hAnsi="Times New Roman"/>
        </w:rPr>
      </w:pPr>
    </w:p>
    <w:p w14:paraId="2B806E05" w14:textId="77777777" w:rsidR="00372B22" w:rsidRPr="001B12E7" w:rsidRDefault="00372B22" w:rsidP="001B12E7">
      <w:pPr>
        <w:pStyle w:val="Akapitzlist"/>
        <w:numPr>
          <w:ilvl w:val="0"/>
          <w:numId w:val="2"/>
        </w:numPr>
        <w:autoSpaceDE w:val="0"/>
        <w:autoSpaceDN w:val="0"/>
        <w:adjustRightInd w:val="0"/>
        <w:spacing w:after="0" w:line="240" w:lineRule="auto"/>
        <w:ind w:left="284" w:hanging="284"/>
        <w:jc w:val="both"/>
        <w:rPr>
          <w:rFonts w:ascii="Times New Roman" w:hAnsi="Times New Roman" w:cs="Times New Roman"/>
          <w:b/>
          <w:bCs/>
          <w:sz w:val="24"/>
          <w:szCs w:val="24"/>
        </w:rPr>
      </w:pPr>
      <w:r w:rsidRPr="001B12E7">
        <w:rPr>
          <w:rFonts w:ascii="Times New Roman" w:hAnsi="Times New Roman" w:cs="Times New Roman"/>
          <w:b/>
          <w:bCs/>
          <w:sz w:val="24"/>
          <w:szCs w:val="24"/>
        </w:rPr>
        <w:t>INFORMACJE OGÓLNE.</w:t>
      </w:r>
    </w:p>
    <w:p w14:paraId="79097CB2" w14:textId="77777777" w:rsidR="00372B22" w:rsidRPr="001B12E7" w:rsidRDefault="00372B22" w:rsidP="001B12E7">
      <w:pPr>
        <w:pStyle w:val="Akapitzlist"/>
        <w:autoSpaceDE w:val="0"/>
        <w:autoSpaceDN w:val="0"/>
        <w:adjustRightInd w:val="0"/>
        <w:spacing w:after="0" w:line="240" w:lineRule="auto"/>
        <w:jc w:val="both"/>
        <w:rPr>
          <w:rFonts w:ascii="Times New Roman" w:hAnsi="Times New Roman" w:cs="Times New Roman"/>
          <w:b/>
          <w:bCs/>
          <w:sz w:val="24"/>
          <w:szCs w:val="24"/>
        </w:rPr>
      </w:pPr>
    </w:p>
    <w:p w14:paraId="7C01B26B" w14:textId="77777777" w:rsidR="00372B22" w:rsidRPr="001B12E7" w:rsidRDefault="00372B22" w:rsidP="001B12E7">
      <w:pPr>
        <w:pStyle w:val="Akapitzlist"/>
        <w:numPr>
          <w:ilvl w:val="1"/>
          <w:numId w:val="2"/>
        </w:numPr>
        <w:autoSpaceDE w:val="0"/>
        <w:autoSpaceDN w:val="0"/>
        <w:adjustRightInd w:val="0"/>
        <w:spacing w:after="0" w:line="240" w:lineRule="auto"/>
        <w:ind w:hanging="796"/>
        <w:jc w:val="both"/>
        <w:rPr>
          <w:rFonts w:ascii="Times New Roman" w:hAnsi="Times New Roman" w:cs="Times New Roman"/>
          <w:b/>
          <w:bCs/>
          <w:sz w:val="24"/>
          <w:szCs w:val="24"/>
        </w:rPr>
      </w:pPr>
      <w:r w:rsidRPr="001B12E7">
        <w:rPr>
          <w:rFonts w:ascii="Times New Roman" w:hAnsi="Times New Roman" w:cs="Times New Roman"/>
          <w:sz w:val="24"/>
          <w:szCs w:val="24"/>
        </w:rPr>
        <w:t>Ilekroć w niniejszej specyfikacji zamówienia jest mowa o:</w:t>
      </w:r>
    </w:p>
    <w:p w14:paraId="6826B984" w14:textId="762D7471" w:rsidR="00372B22" w:rsidRPr="00331C20" w:rsidRDefault="00372B22" w:rsidP="001B12E7">
      <w:pPr>
        <w:pStyle w:val="Akapitzlist"/>
        <w:numPr>
          <w:ilvl w:val="2"/>
          <w:numId w:val="2"/>
        </w:numPr>
        <w:autoSpaceDE w:val="0"/>
        <w:autoSpaceDN w:val="0"/>
        <w:adjustRightInd w:val="0"/>
        <w:spacing w:after="0" w:line="240" w:lineRule="auto"/>
        <w:ind w:left="1418" w:hanging="709"/>
        <w:jc w:val="both"/>
        <w:rPr>
          <w:rFonts w:ascii="Times New Roman" w:hAnsi="Times New Roman" w:cs="Times New Roman"/>
          <w:b/>
          <w:bCs/>
          <w:sz w:val="24"/>
          <w:szCs w:val="24"/>
        </w:rPr>
      </w:pPr>
      <w:r w:rsidRPr="00331C20">
        <w:rPr>
          <w:rFonts w:ascii="Times New Roman" w:hAnsi="Times New Roman" w:cs="Times New Roman"/>
          <w:b/>
          <w:bCs/>
          <w:sz w:val="24"/>
          <w:szCs w:val="24"/>
        </w:rPr>
        <w:t>ustawie</w:t>
      </w:r>
      <w:r w:rsidRPr="00331C20">
        <w:rPr>
          <w:rFonts w:ascii="Times New Roman" w:hAnsi="Times New Roman" w:cs="Times New Roman"/>
          <w:sz w:val="24"/>
          <w:szCs w:val="24"/>
        </w:rPr>
        <w:t xml:space="preserve"> - należy przez to rozumieć ustawę z dnia 29 stycznia 2004 r. Prawo zamówień publicznych (</w:t>
      </w:r>
      <w:bookmarkStart w:id="7" w:name="_Hlk495998084"/>
      <w:r w:rsidRPr="00331C20">
        <w:rPr>
          <w:rFonts w:ascii="Times New Roman" w:hAnsi="Times New Roman"/>
          <w:sz w:val="24"/>
          <w:szCs w:val="24"/>
        </w:rPr>
        <w:t>tekst jednolity  Dz. U. z 201</w:t>
      </w:r>
      <w:r w:rsidR="001357A6">
        <w:rPr>
          <w:rFonts w:ascii="Times New Roman" w:hAnsi="Times New Roman"/>
          <w:sz w:val="24"/>
          <w:szCs w:val="24"/>
        </w:rPr>
        <w:t>8</w:t>
      </w:r>
      <w:r w:rsidRPr="00331C20">
        <w:rPr>
          <w:rFonts w:ascii="Times New Roman" w:hAnsi="Times New Roman"/>
          <w:b/>
          <w:bCs/>
          <w:sz w:val="24"/>
          <w:szCs w:val="24"/>
        </w:rPr>
        <w:t xml:space="preserve"> </w:t>
      </w:r>
      <w:r w:rsidRPr="00331C20">
        <w:rPr>
          <w:rFonts w:ascii="Times New Roman" w:hAnsi="Times New Roman"/>
          <w:sz w:val="24"/>
          <w:szCs w:val="24"/>
        </w:rPr>
        <w:t xml:space="preserve">r.  poz. </w:t>
      </w:r>
      <w:bookmarkEnd w:id="7"/>
      <w:r w:rsidR="001357A6">
        <w:rPr>
          <w:rFonts w:ascii="Times New Roman" w:hAnsi="Times New Roman"/>
          <w:sz w:val="24"/>
          <w:szCs w:val="24"/>
        </w:rPr>
        <w:t>1986</w:t>
      </w:r>
      <w:r w:rsidRPr="00331C20">
        <w:rPr>
          <w:rFonts w:ascii="Times New Roman" w:hAnsi="Times New Roman" w:cs="Times New Roman"/>
          <w:sz w:val="24"/>
          <w:szCs w:val="24"/>
        </w:rPr>
        <w:t>)</w:t>
      </w:r>
    </w:p>
    <w:p w14:paraId="30A7E687" w14:textId="77777777" w:rsidR="00372B22" w:rsidRPr="001B12E7" w:rsidRDefault="00372B22" w:rsidP="001B12E7">
      <w:pPr>
        <w:pStyle w:val="Akapitzlist"/>
        <w:numPr>
          <w:ilvl w:val="2"/>
          <w:numId w:val="2"/>
        </w:numPr>
        <w:autoSpaceDE w:val="0"/>
        <w:autoSpaceDN w:val="0"/>
        <w:adjustRightInd w:val="0"/>
        <w:spacing w:after="0" w:line="240" w:lineRule="auto"/>
        <w:ind w:left="1418" w:hanging="709"/>
        <w:jc w:val="both"/>
        <w:rPr>
          <w:rFonts w:ascii="Times New Roman" w:hAnsi="Times New Roman" w:cs="Times New Roman"/>
          <w:b/>
          <w:bCs/>
          <w:sz w:val="24"/>
          <w:szCs w:val="24"/>
        </w:rPr>
      </w:pPr>
      <w:r w:rsidRPr="001B12E7">
        <w:rPr>
          <w:rFonts w:ascii="Times New Roman" w:hAnsi="Times New Roman" w:cs="Times New Roman"/>
          <w:b/>
          <w:bCs/>
          <w:sz w:val="24"/>
          <w:szCs w:val="24"/>
        </w:rPr>
        <w:t>SIWZ</w:t>
      </w:r>
      <w:r w:rsidRPr="001B12E7">
        <w:rPr>
          <w:rFonts w:ascii="Times New Roman" w:hAnsi="Times New Roman" w:cs="Times New Roman"/>
          <w:sz w:val="24"/>
          <w:szCs w:val="24"/>
        </w:rPr>
        <w:t xml:space="preserve"> - należy przez to rozumieć specyfikację istotnych warunków zamówienia na wykonanie przedmiotu zamówienia objętym niniejszym postępowaniem o udzielenie zamówienia;</w:t>
      </w:r>
    </w:p>
    <w:p w14:paraId="3443A043" w14:textId="77777777" w:rsidR="00372B22" w:rsidRPr="001B12E7" w:rsidRDefault="00372B22" w:rsidP="001B12E7">
      <w:pPr>
        <w:pStyle w:val="Akapitzlist"/>
        <w:numPr>
          <w:ilvl w:val="2"/>
          <w:numId w:val="2"/>
        </w:numPr>
        <w:autoSpaceDE w:val="0"/>
        <w:autoSpaceDN w:val="0"/>
        <w:adjustRightInd w:val="0"/>
        <w:spacing w:after="0" w:line="240" w:lineRule="auto"/>
        <w:ind w:left="1418" w:hanging="709"/>
        <w:jc w:val="both"/>
        <w:rPr>
          <w:rFonts w:ascii="Times New Roman" w:hAnsi="Times New Roman" w:cs="Times New Roman"/>
          <w:b/>
          <w:bCs/>
          <w:sz w:val="24"/>
          <w:szCs w:val="24"/>
        </w:rPr>
      </w:pPr>
      <w:r w:rsidRPr="001B12E7">
        <w:rPr>
          <w:rFonts w:ascii="Times New Roman" w:hAnsi="Times New Roman" w:cs="Times New Roman"/>
          <w:b/>
          <w:bCs/>
          <w:sz w:val="24"/>
          <w:szCs w:val="24"/>
        </w:rPr>
        <w:t>Wykonawcy</w:t>
      </w:r>
      <w:r w:rsidRPr="001B12E7">
        <w:rPr>
          <w:rFonts w:ascii="Times New Roman" w:hAnsi="Times New Roman" w:cs="Times New Roman"/>
          <w:sz w:val="24"/>
          <w:szCs w:val="24"/>
        </w:rPr>
        <w:t xml:space="preserve"> - należy przez to rozumieć osobę fizyczną, osobę prawną </w:t>
      </w:r>
      <w:r w:rsidRPr="001B12E7">
        <w:rPr>
          <w:rFonts w:ascii="Times New Roman" w:hAnsi="Times New Roman" w:cs="Times New Roman"/>
          <w:sz w:val="24"/>
          <w:szCs w:val="24"/>
        </w:rPr>
        <w:br/>
        <w:t xml:space="preserve">albo jednostkę organizacyjną nieposiadającą osobowości prawnej, która ubiega się o udzielenie zamówienia publicznego, złożyła ofertę lub zawarła umowę w sprawie zamówienia publicznego. </w:t>
      </w:r>
    </w:p>
    <w:p w14:paraId="2167EE4D" w14:textId="77777777" w:rsidR="00372B22" w:rsidRPr="001B12E7" w:rsidRDefault="00372B22" w:rsidP="001B12E7">
      <w:pPr>
        <w:pStyle w:val="Akapitzlist"/>
        <w:numPr>
          <w:ilvl w:val="2"/>
          <w:numId w:val="2"/>
        </w:numPr>
        <w:autoSpaceDE w:val="0"/>
        <w:autoSpaceDN w:val="0"/>
        <w:adjustRightInd w:val="0"/>
        <w:spacing w:after="0" w:line="240" w:lineRule="auto"/>
        <w:ind w:left="1418" w:hanging="709"/>
        <w:jc w:val="both"/>
        <w:rPr>
          <w:rFonts w:ascii="Times New Roman" w:hAnsi="Times New Roman" w:cs="Times New Roman"/>
          <w:bCs/>
          <w:sz w:val="24"/>
          <w:szCs w:val="24"/>
        </w:rPr>
      </w:pPr>
      <w:r w:rsidRPr="001B12E7">
        <w:rPr>
          <w:rFonts w:ascii="Times New Roman" w:hAnsi="Times New Roman" w:cs="Times New Roman"/>
          <w:b/>
          <w:bCs/>
          <w:sz w:val="24"/>
          <w:szCs w:val="24"/>
        </w:rPr>
        <w:t xml:space="preserve">Cena </w:t>
      </w:r>
      <w:r w:rsidRPr="001B12E7">
        <w:rPr>
          <w:rFonts w:ascii="Times New Roman" w:hAnsi="Times New Roman" w:cs="Times New Roman"/>
          <w:bCs/>
          <w:sz w:val="24"/>
          <w:szCs w:val="24"/>
        </w:rPr>
        <w:t>– należy przez to rozumieć cenę w rozumieniu art. 3 ust. 1 pkt. 1 i ust. 2 ustawy z dnia 9 maja 2014 roku o informowaniu o cenach towarów i usług</w:t>
      </w:r>
    </w:p>
    <w:p w14:paraId="2B2DD026" w14:textId="77777777" w:rsidR="00372B22" w:rsidRPr="001B12E7" w:rsidRDefault="00372B22" w:rsidP="001B12E7">
      <w:pPr>
        <w:pStyle w:val="Akapitzlist"/>
        <w:autoSpaceDE w:val="0"/>
        <w:autoSpaceDN w:val="0"/>
        <w:adjustRightInd w:val="0"/>
        <w:spacing w:after="0" w:line="240" w:lineRule="auto"/>
        <w:ind w:left="1418"/>
        <w:jc w:val="both"/>
        <w:rPr>
          <w:rFonts w:ascii="Times New Roman" w:hAnsi="Times New Roman" w:cs="Times New Roman"/>
          <w:bCs/>
          <w:sz w:val="24"/>
          <w:szCs w:val="24"/>
        </w:rPr>
      </w:pPr>
      <w:r w:rsidRPr="001B12E7">
        <w:rPr>
          <w:rFonts w:ascii="Times New Roman" w:hAnsi="Times New Roman" w:cs="Times New Roman"/>
          <w:bCs/>
          <w:sz w:val="24"/>
          <w:szCs w:val="24"/>
        </w:rPr>
        <w:t xml:space="preserve"> (Dz. U.  2014 poz. 915).</w:t>
      </w:r>
    </w:p>
    <w:p w14:paraId="179702EC" w14:textId="1592F34E" w:rsidR="00372B22" w:rsidRPr="001B12E7" w:rsidRDefault="00372B22" w:rsidP="001B12E7">
      <w:pPr>
        <w:pStyle w:val="Nagwek5"/>
        <w:numPr>
          <w:ilvl w:val="1"/>
          <w:numId w:val="2"/>
        </w:numPr>
        <w:spacing w:before="0" w:after="0"/>
        <w:ind w:left="709" w:hanging="425"/>
        <w:jc w:val="both"/>
        <w:rPr>
          <w:b w:val="0"/>
          <w:bCs w:val="0"/>
          <w:i w:val="0"/>
          <w:iCs w:val="0"/>
          <w:sz w:val="24"/>
          <w:szCs w:val="24"/>
        </w:rPr>
      </w:pPr>
      <w:r w:rsidRPr="001B12E7">
        <w:rPr>
          <w:b w:val="0"/>
          <w:bCs w:val="0"/>
          <w:i w:val="0"/>
          <w:iCs w:val="0"/>
          <w:sz w:val="24"/>
          <w:szCs w:val="24"/>
        </w:rPr>
        <w:t xml:space="preserve">Postępowanie, którego dotyczy niniejszy dokument oznaczone jest numerem  </w:t>
      </w:r>
      <w:r w:rsidR="004B0F98">
        <w:rPr>
          <w:bCs w:val="0"/>
          <w:i w:val="0"/>
          <w:iCs w:val="0"/>
          <w:sz w:val="24"/>
          <w:szCs w:val="24"/>
        </w:rPr>
        <w:t>2</w:t>
      </w:r>
      <w:r w:rsidR="00655DD0">
        <w:rPr>
          <w:bCs w:val="0"/>
          <w:i w:val="0"/>
          <w:iCs w:val="0"/>
          <w:sz w:val="24"/>
          <w:szCs w:val="24"/>
        </w:rPr>
        <w:t>/</w:t>
      </w:r>
      <w:r w:rsidRPr="001B12E7">
        <w:rPr>
          <w:bCs w:val="0"/>
          <w:i w:val="0"/>
          <w:iCs w:val="0"/>
          <w:sz w:val="24"/>
          <w:szCs w:val="24"/>
        </w:rPr>
        <w:t>201</w:t>
      </w:r>
      <w:r w:rsidR="000456F1">
        <w:rPr>
          <w:bCs w:val="0"/>
          <w:i w:val="0"/>
          <w:iCs w:val="0"/>
          <w:sz w:val="24"/>
          <w:szCs w:val="24"/>
        </w:rPr>
        <w:t>8</w:t>
      </w:r>
      <w:r w:rsidRPr="001B12E7">
        <w:rPr>
          <w:b w:val="0"/>
          <w:bCs w:val="0"/>
          <w:i w:val="0"/>
          <w:iCs w:val="0"/>
          <w:color w:val="FF0000"/>
          <w:sz w:val="24"/>
          <w:szCs w:val="24"/>
        </w:rPr>
        <w:t xml:space="preserve"> </w:t>
      </w:r>
      <w:r w:rsidRPr="001B12E7">
        <w:rPr>
          <w:b w:val="0"/>
          <w:bCs w:val="0"/>
          <w:i w:val="0"/>
          <w:iCs w:val="0"/>
          <w:sz w:val="24"/>
          <w:szCs w:val="24"/>
        </w:rPr>
        <w:t>Wykonawcy, we wszelkich kontaktach z Zamawiającym, powinni się powoływać na powyższy znak sprawy.</w:t>
      </w:r>
    </w:p>
    <w:p w14:paraId="1757C54B" w14:textId="05AAD8D0" w:rsidR="00372B22" w:rsidRPr="001B12E7" w:rsidRDefault="00372B22" w:rsidP="001B12E7">
      <w:pPr>
        <w:pStyle w:val="Akapitzlist"/>
        <w:numPr>
          <w:ilvl w:val="1"/>
          <w:numId w:val="2"/>
        </w:numPr>
        <w:autoSpaceDE w:val="0"/>
        <w:autoSpaceDN w:val="0"/>
        <w:adjustRightInd w:val="0"/>
        <w:spacing w:line="240" w:lineRule="auto"/>
        <w:ind w:left="720" w:hanging="540"/>
        <w:jc w:val="both"/>
        <w:rPr>
          <w:rFonts w:ascii="Times New Roman" w:hAnsi="Times New Roman" w:cs="Times New Roman"/>
          <w:b/>
          <w:bCs/>
          <w:sz w:val="24"/>
          <w:szCs w:val="24"/>
        </w:rPr>
      </w:pPr>
      <w:r w:rsidRPr="001B12E7">
        <w:rPr>
          <w:rFonts w:ascii="Times New Roman" w:hAnsi="Times New Roman" w:cs="Times New Roman"/>
          <w:sz w:val="24"/>
          <w:szCs w:val="24"/>
        </w:rPr>
        <w:t>Do udzielenia przedmiotowego zamówienia stosuje się przepisy ustawy z dnia 29 stycznia 2004 r. Prawo zamówień publicznych (</w:t>
      </w:r>
      <w:r>
        <w:rPr>
          <w:rFonts w:ascii="Times New Roman" w:hAnsi="Times New Roman"/>
        </w:rPr>
        <w:t xml:space="preserve">tekst jednolity </w:t>
      </w:r>
      <w:r w:rsidRPr="001B12E7">
        <w:rPr>
          <w:rFonts w:ascii="Times New Roman" w:hAnsi="Times New Roman"/>
        </w:rPr>
        <w:t xml:space="preserve"> Dz. U. z 201</w:t>
      </w:r>
      <w:r w:rsidR="008C4E51">
        <w:rPr>
          <w:rFonts w:ascii="Times New Roman" w:hAnsi="Times New Roman"/>
        </w:rPr>
        <w:t>8</w:t>
      </w:r>
      <w:r w:rsidRPr="001B12E7">
        <w:rPr>
          <w:rFonts w:ascii="Times New Roman" w:hAnsi="Times New Roman"/>
          <w:b/>
          <w:bCs/>
        </w:rPr>
        <w:t xml:space="preserve"> </w:t>
      </w:r>
      <w:r w:rsidRPr="001B12E7">
        <w:rPr>
          <w:rFonts w:ascii="Times New Roman" w:hAnsi="Times New Roman"/>
        </w:rPr>
        <w:t xml:space="preserve">r.  poz. </w:t>
      </w:r>
      <w:r w:rsidR="008C4E51">
        <w:rPr>
          <w:rFonts w:ascii="Times New Roman" w:hAnsi="Times New Roman"/>
        </w:rPr>
        <w:t>1986</w:t>
      </w:r>
      <w:r w:rsidRPr="001B12E7">
        <w:rPr>
          <w:rFonts w:ascii="Times New Roman" w:hAnsi="Times New Roman" w:cs="Times New Roman"/>
          <w:sz w:val="24"/>
          <w:szCs w:val="24"/>
        </w:rPr>
        <w:t xml:space="preserve">) oraz akty wykonawcze do niej, a w sprawach tam nieuregulowanych, przepisy ustawy – Kodeks Cywilny (Dz.U. z 1964 r. Nr 16, poz. 93 ze zm.). </w:t>
      </w:r>
    </w:p>
    <w:p w14:paraId="1D389282" w14:textId="77777777" w:rsidR="00372B22" w:rsidRPr="001B12E7" w:rsidRDefault="00372B22" w:rsidP="001B12E7">
      <w:pPr>
        <w:pStyle w:val="Nagwek5"/>
        <w:numPr>
          <w:ilvl w:val="1"/>
          <w:numId w:val="2"/>
        </w:numPr>
        <w:spacing w:before="0" w:after="0"/>
        <w:ind w:left="709" w:hanging="425"/>
        <w:jc w:val="both"/>
        <w:rPr>
          <w:b w:val="0"/>
          <w:bCs w:val="0"/>
          <w:i w:val="0"/>
          <w:iCs w:val="0"/>
          <w:color w:val="000000"/>
          <w:sz w:val="24"/>
          <w:szCs w:val="24"/>
        </w:rPr>
      </w:pPr>
      <w:r w:rsidRPr="001B12E7">
        <w:rPr>
          <w:b w:val="0"/>
          <w:bCs w:val="0"/>
          <w:i w:val="0"/>
          <w:color w:val="000000"/>
          <w:sz w:val="24"/>
          <w:szCs w:val="24"/>
        </w:rPr>
        <w:t xml:space="preserve">Osobą  uprawnioną do kontaktów z Wykonawcami </w:t>
      </w:r>
      <w:r w:rsidRPr="001B12E7">
        <w:rPr>
          <w:b w:val="0"/>
          <w:i w:val="0"/>
          <w:color w:val="000000"/>
          <w:sz w:val="24"/>
          <w:szCs w:val="24"/>
        </w:rPr>
        <w:t>w zakresie:</w:t>
      </w:r>
    </w:p>
    <w:p w14:paraId="1E594AEA" w14:textId="5577627D" w:rsidR="00372B22" w:rsidRPr="001B12E7" w:rsidRDefault="00372B22" w:rsidP="001B12E7">
      <w:pPr>
        <w:pStyle w:val="Nagwek5"/>
        <w:numPr>
          <w:ilvl w:val="2"/>
          <w:numId w:val="2"/>
        </w:numPr>
        <w:spacing w:before="0" w:after="0"/>
        <w:jc w:val="both"/>
        <w:rPr>
          <w:b w:val="0"/>
          <w:bCs w:val="0"/>
          <w:i w:val="0"/>
          <w:iCs w:val="0"/>
          <w:color w:val="000000"/>
          <w:sz w:val="24"/>
          <w:szCs w:val="24"/>
        </w:rPr>
      </w:pPr>
      <w:r w:rsidRPr="001B12E7">
        <w:rPr>
          <w:b w:val="0"/>
          <w:i w:val="0"/>
          <w:color w:val="000000"/>
          <w:sz w:val="24"/>
          <w:szCs w:val="24"/>
        </w:rPr>
        <w:t xml:space="preserve">merytorycznym: </w:t>
      </w:r>
      <w:r w:rsidR="002317DA">
        <w:rPr>
          <w:b w:val="0"/>
          <w:i w:val="0"/>
          <w:color w:val="000000"/>
          <w:sz w:val="24"/>
          <w:szCs w:val="24"/>
        </w:rPr>
        <w:t xml:space="preserve">Mariusz Lewna </w:t>
      </w:r>
      <w:r w:rsidRPr="001B12E7">
        <w:rPr>
          <w:b w:val="0"/>
          <w:i w:val="0"/>
          <w:color w:val="000000"/>
          <w:sz w:val="24"/>
          <w:szCs w:val="24"/>
        </w:rPr>
        <w:t xml:space="preserve">, </w:t>
      </w:r>
      <w:r w:rsidR="00B54275">
        <w:rPr>
          <w:b w:val="0"/>
          <w:i w:val="0"/>
          <w:color w:val="000000"/>
          <w:sz w:val="24"/>
          <w:szCs w:val="24"/>
        </w:rPr>
        <w:t>e-mail:</w:t>
      </w:r>
      <w:r w:rsidRPr="001B12E7">
        <w:rPr>
          <w:b w:val="0"/>
          <w:i w:val="0"/>
          <w:color w:val="000000"/>
          <w:sz w:val="24"/>
          <w:szCs w:val="24"/>
        </w:rPr>
        <w:t xml:space="preserve"> </w:t>
      </w:r>
      <w:r w:rsidR="00B54275">
        <w:rPr>
          <w:b w:val="0"/>
          <w:i w:val="0"/>
          <w:color w:val="000000"/>
          <w:sz w:val="24"/>
          <w:szCs w:val="24"/>
        </w:rPr>
        <w:t>lubeko@</w:t>
      </w:r>
      <w:r w:rsidR="0051188A">
        <w:rPr>
          <w:b w:val="0"/>
          <w:i w:val="0"/>
          <w:color w:val="000000"/>
          <w:sz w:val="24"/>
          <w:szCs w:val="24"/>
        </w:rPr>
        <w:t>koscierzyna</w:t>
      </w:r>
      <w:r w:rsidR="00B54275">
        <w:rPr>
          <w:b w:val="0"/>
          <w:i w:val="0"/>
          <w:color w:val="000000"/>
          <w:sz w:val="24"/>
          <w:szCs w:val="24"/>
        </w:rPr>
        <w:t>.pl</w:t>
      </w:r>
    </w:p>
    <w:p w14:paraId="629BA3A2" w14:textId="497A6BC3" w:rsidR="00372B22" w:rsidRPr="001B12E7" w:rsidRDefault="00372B22" w:rsidP="001B12E7">
      <w:pPr>
        <w:pStyle w:val="Nagwek5"/>
        <w:numPr>
          <w:ilvl w:val="2"/>
          <w:numId w:val="2"/>
        </w:numPr>
        <w:spacing w:before="0" w:after="0"/>
        <w:jc w:val="both"/>
        <w:rPr>
          <w:b w:val="0"/>
          <w:bCs w:val="0"/>
          <w:i w:val="0"/>
          <w:iCs w:val="0"/>
          <w:sz w:val="24"/>
          <w:szCs w:val="24"/>
        </w:rPr>
      </w:pPr>
      <w:r w:rsidRPr="001B12E7">
        <w:rPr>
          <w:b w:val="0"/>
          <w:bCs w:val="0"/>
          <w:i w:val="0"/>
          <w:iCs w:val="0"/>
          <w:sz w:val="24"/>
          <w:szCs w:val="24"/>
        </w:rPr>
        <w:t>p</w:t>
      </w:r>
      <w:r w:rsidRPr="001B12E7">
        <w:rPr>
          <w:b w:val="0"/>
          <w:i w:val="0"/>
          <w:color w:val="000000"/>
          <w:sz w:val="24"/>
          <w:szCs w:val="24"/>
        </w:rPr>
        <w:t xml:space="preserve">roceduralnym: </w:t>
      </w:r>
      <w:r w:rsidR="002317DA">
        <w:rPr>
          <w:b w:val="0"/>
          <w:i w:val="0"/>
          <w:color w:val="000000"/>
          <w:sz w:val="24"/>
          <w:szCs w:val="24"/>
        </w:rPr>
        <w:t>Mariusz Lewna,</w:t>
      </w:r>
      <w:r w:rsidR="00A25725">
        <w:rPr>
          <w:b w:val="0"/>
          <w:i w:val="0"/>
          <w:color w:val="000000"/>
          <w:sz w:val="24"/>
          <w:szCs w:val="24"/>
        </w:rPr>
        <w:t xml:space="preserve"> e-mail: lubeko@</w:t>
      </w:r>
      <w:r w:rsidR="0051188A">
        <w:rPr>
          <w:b w:val="0"/>
          <w:i w:val="0"/>
          <w:color w:val="000000"/>
          <w:sz w:val="24"/>
          <w:szCs w:val="24"/>
        </w:rPr>
        <w:t>koscierzyna</w:t>
      </w:r>
      <w:r w:rsidR="00A25725">
        <w:rPr>
          <w:b w:val="0"/>
          <w:i w:val="0"/>
          <w:color w:val="000000"/>
          <w:sz w:val="24"/>
          <w:szCs w:val="24"/>
        </w:rPr>
        <w:t>.pl</w:t>
      </w:r>
    </w:p>
    <w:p w14:paraId="07E179A3" w14:textId="77777777" w:rsidR="00372B22" w:rsidRDefault="00372B22" w:rsidP="001B12E7">
      <w:pPr>
        <w:autoSpaceDE w:val="0"/>
        <w:autoSpaceDN w:val="0"/>
        <w:adjustRightInd w:val="0"/>
        <w:jc w:val="both"/>
        <w:rPr>
          <w:rFonts w:ascii="Times New Roman" w:hAnsi="Times New Roman"/>
          <w:b/>
          <w:bCs/>
        </w:rPr>
      </w:pPr>
    </w:p>
    <w:p w14:paraId="70041863" w14:textId="77777777" w:rsidR="00372B22" w:rsidRPr="001B12E7" w:rsidRDefault="00372B22" w:rsidP="001B12E7">
      <w:pPr>
        <w:autoSpaceDE w:val="0"/>
        <w:autoSpaceDN w:val="0"/>
        <w:adjustRightInd w:val="0"/>
        <w:jc w:val="both"/>
        <w:rPr>
          <w:rFonts w:ascii="Times New Roman" w:hAnsi="Times New Roman"/>
          <w:b/>
          <w:bCs/>
        </w:rPr>
      </w:pPr>
    </w:p>
    <w:p w14:paraId="68287451" w14:textId="77777777" w:rsidR="00372B22" w:rsidRPr="001B12E7" w:rsidRDefault="00372B22" w:rsidP="001B12E7">
      <w:pPr>
        <w:autoSpaceDE w:val="0"/>
        <w:autoSpaceDN w:val="0"/>
        <w:adjustRightInd w:val="0"/>
        <w:jc w:val="both"/>
        <w:rPr>
          <w:rFonts w:ascii="Times New Roman" w:hAnsi="Times New Roman"/>
          <w:b/>
          <w:bCs/>
        </w:rPr>
      </w:pPr>
      <w:r w:rsidRPr="001B12E7">
        <w:rPr>
          <w:rFonts w:ascii="Times New Roman" w:hAnsi="Times New Roman"/>
          <w:b/>
          <w:bCs/>
        </w:rPr>
        <w:t>4 . OPIS PRZEDMIOTU ZAMÓWIENIA</w:t>
      </w:r>
    </w:p>
    <w:p w14:paraId="7303260F" w14:textId="77777777" w:rsidR="00372B22" w:rsidRPr="001B12E7" w:rsidRDefault="00372B22" w:rsidP="001B12E7">
      <w:pPr>
        <w:ind w:left="284"/>
        <w:jc w:val="both"/>
        <w:rPr>
          <w:rFonts w:ascii="Times New Roman" w:hAnsi="Times New Roman"/>
        </w:rPr>
      </w:pPr>
    </w:p>
    <w:p w14:paraId="5AD7F719" w14:textId="77777777" w:rsidR="00372B22" w:rsidRDefault="00372B22" w:rsidP="00181BA9">
      <w:pPr>
        <w:jc w:val="both"/>
        <w:rPr>
          <w:rFonts w:ascii="Times New Roman" w:hAnsi="Times New Roman"/>
          <w:lang w:eastAsia="en-US"/>
        </w:rPr>
      </w:pPr>
      <w:r w:rsidRPr="001B12E7">
        <w:rPr>
          <w:rFonts w:ascii="Times New Roman" w:hAnsi="Times New Roman"/>
        </w:rPr>
        <w:t xml:space="preserve">4.1. </w:t>
      </w:r>
      <w:r w:rsidRPr="001B12E7">
        <w:rPr>
          <w:rFonts w:ascii="Times New Roman" w:hAnsi="Times New Roman"/>
          <w:lang w:eastAsia="en-US"/>
        </w:rPr>
        <w:t>Przedmiotem zamówienia jest</w:t>
      </w:r>
      <w:r>
        <w:rPr>
          <w:rFonts w:ascii="Times New Roman" w:hAnsi="Times New Roman"/>
          <w:lang w:eastAsia="en-US"/>
        </w:rPr>
        <w:t xml:space="preserve"> wykonanie pełnej dokumentacji projektowo-wykonawczej, w tym w szczególności koncepcji, projektu budowlanego i wykonawczego oraz rozbudowa oczyszczalni ścieków w Łubianie. </w:t>
      </w:r>
    </w:p>
    <w:p w14:paraId="2A2F586B" w14:textId="77777777" w:rsidR="00372B22" w:rsidRDefault="00372B22" w:rsidP="00181BA9">
      <w:pPr>
        <w:jc w:val="both"/>
        <w:rPr>
          <w:rFonts w:ascii="Times New Roman" w:hAnsi="Times New Roman"/>
        </w:rPr>
      </w:pPr>
      <w:r w:rsidRPr="002E0CD1">
        <w:rPr>
          <w:rFonts w:ascii="Times New Roman" w:hAnsi="Times New Roman"/>
        </w:rPr>
        <w:t>W obszarze działki nr 67/</w:t>
      </w:r>
      <w:r>
        <w:rPr>
          <w:rFonts w:ascii="Times New Roman" w:hAnsi="Times New Roman"/>
        </w:rPr>
        <w:t>24</w:t>
      </w:r>
      <w:r w:rsidRPr="002E0CD1">
        <w:rPr>
          <w:rFonts w:ascii="Times New Roman" w:hAnsi="Times New Roman"/>
        </w:rPr>
        <w:t xml:space="preserve"> zlokalizowana jest obecna mechaniczno-biologiczna oczyszczalnia ścieków o przepustowości </w:t>
      </w:r>
      <w:proofErr w:type="spellStart"/>
      <w:r w:rsidRPr="002E0CD1">
        <w:rPr>
          <w:rFonts w:ascii="Times New Roman" w:hAnsi="Times New Roman"/>
        </w:rPr>
        <w:t>Q</w:t>
      </w:r>
      <w:r w:rsidRPr="002E0CD1">
        <w:rPr>
          <w:rFonts w:ascii="Times New Roman" w:hAnsi="Times New Roman"/>
          <w:vertAlign w:val="subscript"/>
        </w:rPr>
        <w:t>d</w:t>
      </w:r>
      <w:r w:rsidR="00A25725">
        <w:rPr>
          <w:rFonts w:ascii="Times New Roman" w:hAnsi="Times New Roman"/>
          <w:vertAlign w:val="subscript"/>
        </w:rPr>
        <w:t>śr</w:t>
      </w:r>
      <w:proofErr w:type="spellEnd"/>
      <w:r w:rsidRPr="002E0CD1">
        <w:rPr>
          <w:rFonts w:ascii="Times New Roman" w:hAnsi="Times New Roman"/>
        </w:rPr>
        <w:t xml:space="preserve"> = 360 m</w:t>
      </w:r>
      <w:r w:rsidRPr="002E0CD1">
        <w:rPr>
          <w:rFonts w:ascii="Times New Roman" w:hAnsi="Times New Roman"/>
          <w:vertAlign w:val="superscript"/>
        </w:rPr>
        <w:t>3</w:t>
      </w:r>
      <w:r w:rsidRPr="002E0CD1">
        <w:rPr>
          <w:rFonts w:ascii="Times New Roman" w:hAnsi="Times New Roman"/>
        </w:rPr>
        <w:t xml:space="preserve">/d., która będzie w ramach zamierzenia inwestycyjnego </w:t>
      </w:r>
      <w:r w:rsidRPr="002E0CD1">
        <w:rPr>
          <w:rFonts w:ascii="Times New Roman" w:hAnsi="Times New Roman"/>
        </w:rPr>
        <w:lastRenderedPageBreak/>
        <w:t xml:space="preserve">zmodernizowana oraz rozbudowana do przepustowości </w:t>
      </w:r>
      <w:r w:rsidRPr="002D0056">
        <w:rPr>
          <w:rFonts w:ascii="Times New Roman" w:hAnsi="Times New Roman"/>
        </w:rPr>
        <w:t>360+140 =500 m</w:t>
      </w:r>
      <w:r w:rsidRPr="002D0056">
        <w:rPr>
          <w:rFonts w:ascii="Times New Roman" w:hAnsi="Times New Roman"/>
          <w:vertAlign w:val="superscript"/>
        </w:rPr>
        <w:t>3</w:t>
      </w:r>
      <w:r w:rsidRPr="002D0056">
        <w:rPr>
          <w:rFonts w:ascii="Times New Roman" w:hAnsi="Times New Roman"/>
        </w:rPr>
        <w:t xml:space="preserve">/d poza sezonem, oraz </w:t>
      </w:r>
      <w:proofErr w:type="spellStart"/>
      <w:r w:rsidRPr="002D0056">
        <w:rPr>
          <w:rFonts w:ascii="Times New Roman" w:hAnsi="Times New Roman"/>
        </w:rPr>
        <w:t>Q</w:t>
      </w:r>
      <w:r w:rsidRPr="002D0056">
        <w:rPr>
          <w:rFonts w:ascii="Times New Roman" w:hAnsi="Times New Roman"/>
          <w:vertAlign w:val="subscript"/>
        </w:rPr>
        <w:t>dśr</w:t>
      </w:r>
      <w:proofErr w:type="spellEnd"/>
      <w:r w:rsidRPr="002D0056">
        <w:rPr>
          <w:rFonts w:ascii="Times New Roman" w:hAnsi="Times New Roman"/>
        </w:rPr>
        <w:t xml:space="preserve"> = 750 m</w:t>
      </w:r>
      <w:r w:rsidRPr="002D0056">
        <w:rPr>
          <w:rFonts w:ascii="Times New Roman" w:hAnsi="Times New Roman"/>
          <w:vertAlign w:val="superscript"/>
        </w:rPr>
        <w:t>3</w:t>
      </w:r>
      <w:r w:rsidRPr="002D0056">
        <w:rPr>
          <w:rFonts w:ascii="Times New Roman" w:hAnsi="Times New Roman"/>
        </w:rPr>
        <w:t xml:space="preserve">/d </w:t>
      </w:r>
      <w:r>
        <w:rPr>
          <w:rFonts w:ascii="Times New Roman" w:hAnsi="Times New Roman"/>
        </w:rPr>
        <w:t xml:space="preserve">w sezonie. </w:t>
      </w:r>
      <w:r w:rsidRPr="0081188C">
        <w:rPr>
          <w:rFonts w:ascii="Times New Roman" w:hAnsi="Times New Roman"/>
        </w:rPr>
        <w:t>Dla potrzeb rozbudowy zostanie wydzielona w niezbędnym zakresie część działki 1013. Obecnie na części działki nr 1013, przeznaczonej pod rozbudowę oczyszczalni znajduje się plac magazynowy oraz ewentualnie w dalszej części magazyny.</w:t>
      </w:r>
    </w:p>
    <w:p w14:paraId="755FCEA5" w14:textId="77777777" w:rsidR="00372B22" w:rsidRDefault="00372B22" w:rsidP="004C04D3">
      <w:pPr>
        <w:jc w:val="both"/>
        <w:rPr>
          <w:rFonts w:ascii="Times New Roman" w:hAnsi="Times New Roman"/>
        </w:rPr>
      </w:pPr>
      <w:r>
        <w:rPr>
          <w:rFonts w:ascii="Times New Roman" w:hAnsi="Times New Roman"/>
          <w:lang w:eastAsia="en-US"/>
        </w:rPr>
        <w:t>Teren działek przeznaczony jest w miejscowym planie zagospodarowania przestrzennego jako teren zabudowy obiektów produkcyjnych, składów i magazynów oraz usług.</w:t>
      </w:r>
      <w:r w:rsidRPr="004C04D3">
        <w:rPr>
          <w:rFonts w:ascii="Times New Roman" w:hAnsi="Times New Roman"/>
        </w:rPr>
        <w:t xml:space="preserve"> </w:t>
      </w:r>
    </w:p>
    <w:p w14:paraId="77877E9C" w14:textId="77777777" w:rsidR="00372B22" w:rsidRPr="00541E7E" w:rsidRDefault="00372B22" w:rsidP="00185470">
      <w:pPr>
        <w:spacing w:after="160" w:line="259" w:lineRule="auto"/>
        <w:jc w:val="both"/>
        <w:rPr>
          <w:rFonts w:ascii="Times New Roman" w:hAnsi="Times New Roman"/>
          <w:lang w:eastAsia="en-US"/>
        </w:rPr>
      </w:pPr>
      <w:r w:rsidRPr="00A37C46">
        <w:rPr>
          <w:rFonts w:ascii="Times New Roman" w:hAnsi="Times New Roman"/>
          <w:lang w:eastAsia="en-US"/>
        </w:rPr>
        <w:t xml:space="preserve">Szczegółowy opis przedmiotu zamówienia określa Program funkcjonalno-użytkowy dla zadania </w:t>
      </w:r>
      <w:r w:rsidRPr="00541E7E">
        <w:rPr>
          <w:rFonts w:ascii="Times New Roman" w:hAnsi="Times New Roman"/>
          <w:b/>
        </w:rPr>
        <w:t>„Rozbudowa i przebudowa oczyszczalni ścieków dla potrzeb przyłączenia do sieci kanalizacji sanitarnej mieszkańców wsi obszaru Aglomeracji  Łubiana</w:t>
      </w:r>
      <w:r>
        <w:rPr>
          <w:rFonts w:ascii="Times New Roman" w:hAnsi="Times New Roman"/>
          <w:b/>
        </w:rPr>
        <w:t>”.</w:t>
      </w:r>
    </w:p>
    <w:p w14:paraId="24110B74" w14:textId="77777777" w:rsidR="00372B22" w:rsidRDefault="00372B22" w:rsidP="008A1581">
      <w:pPr>
        <w:autoSpaceDE w:val="0"/>
        <w:autoSpaceDN w:val="0"/>
        <w:adjustRightInd w:val="0"/>
        <w:jc w:val="both"/>
        <w:rPr>
          <w:rFonts w:ascii="Times New Roman" w:hAnsi="Times New Roman"/>
          <w:lang w:eastAsia="en-US"/>
        </w:rPr>
      </w:pPr>
    </w:p>
    <w:p w14:paraId="3CF12075" w14:textId="77777777" w:rsidR="00372B22" w:rsidRPr="00BD081B" w:rsidRDefault="00372B22" w:rsidP="007D4EE2">
      <w:pPr>
        <w:autoSpaceDE w:val="0"/>
        <w:autoSpaceDN w:val="0"/>
        <w:adjustRightInd w:val="0"/>
        <w:jc w:val="both"/>
        <w:rPr>
          <w:rFonts w:ascii="Times New Roman" w:hAnsi="Times New Roman"/>
          <w:color w:val="000000"/>
          <w:u w:val="single"/>
          <w:lang w:eastAsia="en-US"/>
        </w:rPr>
      </w:pPr>
      <w:r w:rsidRPr="00BD081B">
        <w:rPr>
          <w:rFonts w:ascii="Times New Roman" w:hAnsi="Times New Roman"/>
          <w:color w:val="000000"/>
          <w:u w:val="single"/>
          <w:lang w:eastAsia="en-US"/>
        </w:rPr>
        <w:t xml:space="preserve">Przedmiot zamówienia składa się z </w:t>
      </w:r>
      <w:r w:rsidR="00811FD9">
        <w:rPr>
          <w:rFonts w:ascii="Times New Roman" w:hAnsi="Times New Roman"/>
          <w:color w:val="000000"/>
          <w:u w:val="single"/>
          <w:lang w:eastAsia="en-US"/>
        </w:rPr>
        <w:t>następujących</w:t>
      </w:r>
      <w:r w:rsidRPr="00BD081B">
        <w:rPr>
          <w:rFonts w:ascii="Times New Roman" w:hAnsi="Times New Roman"/>
          <w:color w:val="000000"/>
          <w:u w:val="single"/>
          <w:lang w:eastAsia="en-US"/>
        </w:rPr>
        <w:t xml:space="preserve"> etapów:</w:t>
      </w:r>
    </w:p>
    <w:p w14:paraId="0976EEA4" w14:textId="2AC986B1" w:rsidR="007D4EE2" w:rsidRPr="007D4EE2" w:rsidRDefault="007D4EE2" w:rsidP="007D4EE2">
      <w:pPr>
        <w:jc w:val="both"/>
        <w:rPr>
          <w:rFonts w:ascii="Times New Roman" w:hAnsi="Times New Roman"/>
        </w:rPr>
      </w:pPr>
      <w:r>
        <w:rPr>
          <w:rFonts w:ascii="Times New Roman" w:hAnsi="Times New Roman"/>
        </w:rPr>
        <w:t xml:space="preserve">1) </w:t>
      </w:r>
      <w:r w:rsidR="00CD7C4D">
        <w:rPr>
          <w:rFonts w:ascii="Times New Roman" w:hAnsi="Times New Roman"/>
        </w:rPr>
        <w:t xml:space="preserve">Etap - </w:t>
      </w:r>
      <w:r w:rsidRPr="007D4EE2">
        <w:rPr>
          <w:rFonts w:ascii="Times New Roman" w:hAnsi="Times New Roman"/>
        </w:rPr>
        <w:t>wykonanie kompletnego projektu budowlanego wraz z uzyskaniem pozwolenia na budowę (w tym: uprzednie wykonanie koncepcji</w:t>
      </w:r>
      <w:r w:rsidR="00C65BD3">
        <w:rPr>
          <w:rFonts w:ascii="Times New Roman" w:hAnsi="Times New Roman"/>
        </w:rPr>
        <w:t>)</w:t>
      </w:r>
      <w:r w:rsidRPr="007D4EE2">
        <w:rPr>
          <w:rFonts w:ascii="Times New Roman" w:hAnsi="Times New Roman"/>
        </w:rPr>
        <w:t xml:space="preserve"> i uzyskanie akceptacji Zamawiającego, zatwierdzenia przez Zamawiającego dokumentacji wykonawczej obejmującej szczegółowe zestawienie cen jednostkowych wszystkich elementów (w tym: dostaw, usług, robót, materiałów) składających się na poszczególne etapy, aktualizacja harmonogramu rzeczowo-finansowego, </w:t>
      </w:r>
    </w:p>
    <w:p w14:paraId="32ADBDA8" w14:textId="77777777" w:rsidR="007D4EE2" w:rsidRPr="007D4EE2" w:rsidRDefault="007D4EE2" w:rsidP="007D4EE2">
      <w:pPr>
        <w:jc w:val="both"/>
        <w:rPr>
          <w:rFonts w:ascii="Times New Roman" w:hAnsi="Times New Roman"/>
        </w:rPr>
      </w:pPr>
      <w:r w:rsidRPr="007D4EE2">
        <w:rPr>
          <w:rFonts w:ascii="Times New Roman" w:hAnsi="Times New Roman"/>
        </w:rPr>
        <w:t>2)</w:t>
      </w:r>
      <w:r w:rsidR="00CD7C4D">
        <w:rPr>
          <w:rFonts w:ascii="Times New Roman" w:hAnsi="Times New Roman"/>
        </w:rPr>
        <w:t xml:space="preserve"> Etap -</w:t>
      </w:r>
      <w:r w:rsidRPr="007D4EE2">
        <w:rPr>
          <w:rFonts w:ascii="Times New Roman" w:hAnsi="Times New Roman"/>
        </w:rPr>
        <w:t xml:space="preserve"> wykonanie robót budowlanych</w:t>
      </w:r>
      <w:r w:rsidR="0098272B">
        <w:rPr>
          <w:rFonts w:ascii="Times New Roman" w:hAnsi="Times New Roman"/>
        </w:rPr>
        <w:t>,</w:t>
      </w:r>
    </w:p>
    <w:p w14:paraId="4E5192B9" w14:textId="1B4E3E3C" w:rsidR="007D4EE2" w:rsidRPr="001E6192" w:rsidRDefault="007D4EE2" w:rsidP="001E6192">
      <w:pPr>
        <w:pStyle w:val="Akapitzlist"/>
        <w:ind w:left="0"/>
        <w:jc w:val="both"/>
        <w:rPr>
          <w:rFonts w:ascii="Times New Roman" w:hAnsi="Times New Roman" w:cs="Times New Roman"/>
          <w:sz w:val="24"/>
          <w:szCs w:val="24"/>
        </w:rPr>
      </w:pPr>
      <w:r w:rsidRPr="007D4EE2">
        <w:rPr>
          <w:rFonts w:ascii="Times New Roman" w:hAnsi="Times New Roman"/>
        </w:rPr>
        <w:t xml:space="preserve">3) </w:t>
      </w:r>
      <w:r w:rsidR="00CD7C4D">
        <w:rPr>
          <w:rFonts w:ascii="Times New Roman" w:hAnsi="Times New Roman"/>
        </w:rPr>
        <w:t xml:space="preserve">Etap -  </w:t>
      </w:r>
      <w:r w:rsidRPr="007D4EE2">
        <w:rPr>
          <w:rFonts w:ascii="Times New Roman" w:hAnsi="Times New Roman"/>
        </w:rPr>
        <w:t>uruchomienie i rozruch instalacji (uzyskanie efektu ekologicznego</w:t>
      </w:r>
      <w:r w:rsidR="00DF04B0">
        <w:rPr>
          <w:rFonts w:ascii="Times New Roman" w:hAnsi="Times New Roman"/>
        </w:rPr>
        <w:t xml:space="preserve"> i pozwolenia wodno-prawnego</w:t>
      </w:r>
      <w:r w:rsidR="00904FD0">
        <w:rPr>
          <w:rFonts w:ascii="Times New Roman" w:hAnsi="Times New Roman"/>
        </w:rPr>
        <w:t>)</w:t>
      </w:r>
      <w:r w:rsidR="000F171D">
        <w:rPr>
          <w:rFonts w:ascii="Times New Roman" w:hAnsi="Times New Roman" w:cs="Times New Roman"/>
          <w:sz w:val="24"/>
          <w:szCs w:val="24"/>
        </w:rPr>
        <w:t xml:space="preserve"> poprzez osiągnięcie parametrów wynikających z pozwolenia wodnoprawnego i innych dokumentów,</w:t>
      </w:r>
    </w:p>
    <w:p w14:paraId="2A76A1FE" w14:textId="77777777" w:rsidR="007D4EE2" w:rsidRPr="007D4EE2" w:rsidRDefault="007D4EE2" w:rsidP="007D4EE2">
      <w:pPr>
        <w:jc w:val="both"/>
        <w:rPr>
          <w:rFonts w:ascii="Times New Roman" w:hAnsi="Times New Roman"/>
        </w:rPr>
      </w:pPr>
      <w:r w:rsidRPr="007D4EE2">
        <w:rPr>
          <w:rFonts w:ascii="Times New Roman" w:hAnsi="Times New Roman"/>
        </w:rPr>
        <w:t>4)</w:t>
      </w:r>
      <w:r w:rsidR="00CD7C4D">
        <w:rPr>
          <w:rFonts w:ascii="Times New Roman" w:hAnsi="Times New Roman"/>
        </w:rPr>
        <w:t xml:space="preserve"> Etap - </w:t>
      </w:r>
      <w:r w:rsidRPr="007D4EE2">
        <w:rPr>
          <w:rFonts w:ascii="Times New Roman" w:hAnsi="Times New Roman"/>
        </w:rPr>
        <w:t>uzyskanie pozwolenia na użytkowanie obiektu</w:t>
      </w:r>
      <w:r w:rsidR="0098272B">
        <w:rPr>
          <w:rFonts w:ascii="Times New Roman" w:hAnsi="Times New Roman"/>
        </w:rPr>
        <w:t>.</w:t>
      </w:r>
      <w:r w:rsidRPr="007D4EE2">
        <w:rPr>
          <w:rFonts w:ascii="Times New Roman" w:hAnsi="Times New Roman"/>
        </w:rPr>
        <w:t xml:space="preserve"> </w:t>
      </w:r>
    </w:p>
    <w:p w14:paraId="24315E7F" w14:textId="77777777" w:rsidR="00372B22" w:rsidRPr="001F1428" w:rsidRDefault="00372B22" w:rsidP="001F1428">
      <w:pPr>
        <w:autoSpaceDE w:val="0"/>
        <w:autoSpaceDN w:val="0"/>
        <w:adjustRightInd w:val="0"/>
        <w:jc w:val="both"/>
        <w:rPr>
          <w:rFonts w:ascii="Times New Roman" w:hAnsi="Times New Roman"/>
          <w:color w:val="000000"/>
          <w:u w:val="single"/>
        </w:rPr>
      </w:pPr>
    </w:p>
    <w:p w14:paraId="15030415" w14:textId="77777777" w:rsidR="00372B22" w:rsidRPr="003A5FEA" w:rsidRDefault="00372B22" w:rsidP="00566BE0">
      <w:pPr>
        <w:jc w:val="both"/>
        <w:rPr>
          <w:rFonts w:ascii="Times New Roman" w:hAnsi="Times New Roman"/>
          <w:color w:val="000000"/>
          <w:u w:val="single"/>
        </w:rPr>
      </w:pPr>
      <w:r w:rsidRPr="003A5FEA">
        <w:rPr>
          <w:rFonts w:ascii="Times New Roman" w:hAnsi="Times New Roman"/>
          <w:color w:val="000000"/>
          <w:u w:val="single"/>
        </w:rPr>
        <w:t>W zakresie projektowania wykonawca zastosuje się do wymagań PFU w szczególności:</w:t>
      </w:r>
    </w:p>
    <w:p w14:paraId="2FC05A38" w14:textId="77777777" w:rsidR="00372B22" w:rsidRPr="00517CDE" w:rsidRDefault="00372B22" w:rsidP="009E56A5">
      <w:pPr>
        <w:pStyle w:val="Akapitzlist"/>
        <w:numPr>
          <w:ilvl w:val="0"/>
          <w:numId w:val="30"/>
        </w:numPr>
        <w:jc w:val="both"/>
        <w:rPr>
          <w:rFonts w:ascii="Times New Roman" w:hAnsi="Times New Roman" w:cs="Times New Roman"/>
          <w:b/>
          <w:color w:val="000000"/>
          <w:sz w:val="24"/>
          <w:szCs w:val="24"/>
        </w:rPr>
      </w:pPr>
      <w:r w:rsidRPr="00517CDE">
        <w:rPr>
          <w:rFonts w:ascii="Times New Roman" w:hAnsi="Times New Roman" w:cs="Times New Roman"/>
          <w:b/>
          <w:color w:val="000000"/>
          <w:sz w:val="24"/>
          <w:szCs w:val="24"/>
        </w:rPr>
        <w:t xml:space="preserve">Wykonawca zobowiązany jest wykonać i przekazać Zamawiającemu: </w:t>
      </w:r>
    </w:p>
    <w:p w14:paraId="0151DFDA" w14:textId="77777777" w:rsidR="00372B22" w:rsidRDefault="00372B22" w:rsidP="009E56A5">
      <w:pPr>
        <w:pStyle w:val="Akapitzlist"/>
        <w:numPr>
          <w:ilvl w:val="0"/>
          <w:numId w:val="31"/>
        </w:numPr>
        <w:spacing w:after="120" w:line="240" w:lineRule="auto"/>
        <w:ind w:left="714"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Projekt budowlany – w 6</w:t>
      </w:r>
      <w:r w:rsidRPr="001B6C4A">
        <w:rPr>
          <w:rFonts w:ascii="Times New Roman" w:hAnsi="Times New Roman" w:cs="Times New Roman"/>
          <w:color w:val="000000"/>
          <w:sz w:val="24"/>
          <w:szCs w:val="24"/>
        </w:rPr>
        <w:t xml:space="preserve"> egzemplarzach, </w:t>
      </w:r>
    </w:p>
    <w:p w14:paraId="3D0568F1" w14:textId="77777777" w:rsidR="00372B22" w:rsidRPr="001B6C4A" w:rsidRDefault="00372B22" w:rsidP="009E56A5">
      <w:pPr>
        <w:pStyle w:val="Akapitzlist"/>
        <w:numPr>
          <w:ilvl w:val="0"/>
          <w:numId w:val="31"/>
        </w:numPr>
        <w:spacing w:after="120" w:line="240" w:lineRule="auto"/>
        <w:ind w:left="714"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Dokumentację geotechniczną – w 4 egzemplarzach,</w:t>
      </w:r>
    </w:p>
    <w:p w14:paraId="1397A89E" w14:textId="77777777" w:rsidR="00372B22" w:rsidRPr="009D1292" w:rsidRDefault="00372B22" w:rsidP="009E56A5">
      <w:pPr>
        <w:pStyle w:val="Akapitzlist"/>
        <w:numPr>
          <w:ilvl w:val="0"/>
          <w:numId w:val="31"/>
        </w:numPr>
        <w:spacing w:after="120" w:line="240" w:lineRule="auto"/>
        <w:ind w:left="714" w:hanging="357"/>
        <w:jc w:val="both"/>
        <w:rPr>
          <w:rFonts w:ascii="Times New Roman" w:hAnsi="Times New Roman" w:cs="Times New Roman"/>
          <w:color w:val="000000"/>
          <w:sz w:val="24"/>
          <w:szCs w:val="24"/>
        </w:rPr>
      </w:pPr>
      <w:r w:rsidRPr="009D1292">
        <w:rPr>
          <w:rFonts w:ascii="Times New Roman" w:hAnsi="Times New Roman" w:cs="Times New Roman"/>
          <w:color w:val="000000"/>
          <w:sz w:val="24"/>
          <w:szCs w:val="24"/>
        </w:rPr>
        <w:t xml:space="preserve">Projekt wykonawczy – w 4 egzemplarzach. </w:t>
      </w:r>
    </w:p>
    <w:p w14:paraId="3C2C63C8" w14:textId="77777777" w:rsidR="00372B22" w:rsidRPr="001B6C4A" w:rsidRDefault="00372B22" w:rsidP="009E56A5">
      <w:pPr>
        <w:pStyle w:val="Akapitzlist"/>
        <w:numPr>
          <w:ilvl w:val="0"/>
          <w:numId w:val="31"/>
        </w:numPr>
        <w:spacing w:after="120" w:line="240" w:lineRule="auto"/>
        <w:ind w:left="714" w:hanging="357"/>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w:t>
      </w:r>
      <w:r>
        <w:rPr>
          <w:rFonts w:ascii="Times New Roman" w:hAnsi="Times New Roman" w:cs="Times New Roman"/>
          <w:color w:val="000000"/>
          <w:sz w:val="24"/>
          <w:szCs w:val="24"/>
        </w:rPr>
        <w:t xml:space="preserve"> Nr 130, poz. 1389 ze zm.) – w 2</w:t>
      </w:r>
      <w:r w:rsidRPr="001B6C4A">
        <w:rPr>
          <w:rFonts w:ascii="Times New Roman" w:hAnsi="Times New Roman" w:cs="Times New Roman"/>
          <w:color w:val="000000"/>
          <w:sz w:val="24"/>
          <w:szCs w:val="24"/>
        </w:rPr>
        <w:t xml:space="preserve"> egzemplarzach, </w:t>
      </w:r>
    </w:p>
    <w:p w14:paraId="0DFCB3D8" w14:textId="77777777" w:rsidR="00372B22" w:rsidRDefault="00372B22" w:rsidP="009E56A5">
      <w:pPr>
        <w:pStyle w:val="Akapitzlist"/>
        <w:numPr>
          <w:ilvl w:val="0"/>
          <w:numId w:val="31"/>
        </w:numPr>
        <w:spacing w:after="120" w:line="240" w:lineRule="auto"/>
        <w:ind w:left="714" w:hanging="357"/>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Przedmiar robót – w </w:t>
      </w:r>
      <w:r>
        <w:rPr>
          <w:rFonts w:ascii="Times New Roman" w:hAnsi="Times New Roman" w:cs="Times New Roman"/>
          <w:color w:val="000000"/>
          <w:sz w:val="24"/>
          <w:szCs w:val="24"/>
        </w:rPr>
        <w:t>2</w:t>
      </w:r>
      <w:r w:rsidRPr="001B6C4A">
        <w:rPr>
          <w:rFonts w:ascii="Times New Roman" w:hAnsi="Times New Roman" w:cs="Times New Roman"/>
          <w:color w:val="000000"/>
          <w:sz w:val="24"/>
          <w:szCs w:val="24"/>
        </w:rPr>
        <w:t xml:space="preserve"> egzemplarzach, </w:t>
      </w:r>
    </w:p>
    <w:p w14:paraId="328C242F" w14:textId="77777777" w:rsidR="00372B22" w:rsidRDefault="00372B22" w:rsidP="009E56A5">
      <w:pPr>
        <w:pStyle w:val="Akapitzlist"/>
        <w:numPr>
          <w:ilvl w:val="0"/>
          <w:numId w:val="31"/>
        </w:numPr>
        <w:spacing w:after="120" w:line="240" w:lineRule="auto"/>
        <w:ind w:left="714" w:hanging="357"/>
        <w:jc w:val="both"/>
        <w:rPr>
          <w:rFonts w:ascii="Times New Roman" w:hAnsi="Times New Roman" w:cs="Times New Roman"/>
          <w:color w:val="000000"/>
          <w:sz w:val="24"/>
          <w:szCs w:val="24"/>
        </w:rPr>
      </w:pPr>
      <w:r w:rsidRPr="00274122">
        <w:rPr>
          <w:rFonts w:ascii="Times New Roman" w:hAnsi="Times New Roman" w:cs="Times New Roman"/>
          <w:color w:val="000000"/>
          <w:sz w:val="24"/>
          <w:szCs w:val="24"/>
        </w:rPr>
        <w:t>Specyfikację techniczną</w:t>
      </w:r>
      <w:r>
        <w:rPr>
          <w:rFonts w:ascii="Times New Roman" w:hAnsi="Times New Roman" w:cs="Times New Roman"/>
          <w:color w:val="000000"/>
          <w:sz w:val="24"/>
          <w:szCs w:val="24"/>
        </w:rPr>
        <w:t xml:space="preserve"> wykonania i odbioru robót – w 2</w:t>
      </w:r>
      <w:r w:rsidRPr="00274122">
        <w:rPr>
          <w:rFonts w:ascii="Times New Roman" w:hAnsi="Times New Roman" w:cs="Times New Roman"/>
          <w:color w:val="000000"/>
          <w:sz w:val="24"/>
          <w:szCs w:val="24"/>
        </w:rPr>
        <w:t xml:space="preserve"> egzemplarzach, </w:t>
      </w:r>
    </w:p>
    <w:p w14:paraId="4554FA30" w14:textId="036FFBD9" w:rsidR="00372B22" w:rsidRPr="008A1581" w:rsidRDefault="00372B22" w:rsidP="009E56A5">
      <w:pPr>
        <w:pStyle w:val="Akapitzlist"/>
        <w:numPr>
          <w:ilvl w:val="0"/>
          <w:numId w:val="31"/>
        </w:numPr>
        <w:spacing w:after="120" w:line="240" w:lineRule="auto"/>
        <w:ind w:left="714" w:hanging="357"/>
        <w:jc w:val="both"/>
        <w:rPr>
          <w:rFonts w:ascii="Times New Roman" w:hAnsi="Times New Roman" w:cs="Times New Roman"/>
          <w:color w:val="000000"/>
          <w:sz w:val="24"/>
          <w:szCs w:val="24"/>
        </w:rPr>
      </w:pPr>
      <w:r w:rsidRPr="00626A8B">
        <w:rPr>
          <w:rFonts w:ascii="Times New Roman" w:hAnsi="Times New Roman" w:cs="Times New Roman"/>
          <w:color w:val="000000"/>
          <w:sz w:val="24"/>
          <w:szCs w:val="24"/>
        </w:rPr>
        <w:t xml:space="preserve">Całość opracowania winna być złożona w wersji papierowej oraz w wersji elektronicznej ( 1 egz.) na płycie CD/DVD w formie edytowalnej i z rozszerzeniem PDF, a kosztorys inwestorski i przedmiar robót także w programie </w:t>
      </w:r>
      <w:r w:rsidR="00780A1E">
        <w:rPr>
          <w:rFonts w:ascii="Times New Roman" w:hAnsi="Times New Roman" w:cs="Times New Roman"/>
          <w:color w:val="000000"/>
          <w:sz w:val="24"/>
          <w:szCs w:val="24"/>
        </w:rPr>
        <w:t xml:space="preserve">z </w:t>
      </w:r>
      <w:r w:rsidRPr="00626A8B">
        <w:rPr>
          <w:rFonts w:ascii="Times New Roman" w:hAnsi="Times New Roman" w:cs="Times New Roman"/>
          <w:color w:val="000000"/>
          <w:sz w:val="24"/>
          <w:szCs w:val="24"/>
        </w:rPr>
        <w:t xml:space="preserve">rozszerzeniem </w:t>
      </w:r>
      <w:proofErr w:type="spellStart"/>
      <w:r w:rsidRPr="00626A8B">
        <w:rPr>
          <w:rFonts w:ascii="Times New Roman" w:hAnsi="Times New Roman" w:cs="Times New Roman"/>
          <w:color w:val="000000"/>
          <w:sz w:val="24"/>
          <w:szCs w:val="24"/>
        </w:rPr>
        <w:t>ath</w:t>
      </w:r>
      <w:proofErr w:type="spellEnd"/>
      <w:r w:rsidRPr="00626A8B">
        <w:rPr>
          <w:rFonts w:ascii="Times New Roman" w:hAnsi="Times New Roman" w:cs="Times New Roman"/>
          <w:color w:val="000000"/>
          <w:sz w:val="24"/>
          <w:szCs w:val="24"/>
        </w:rPr>
        <w:t>, na nośniku elektronicznym 1 egz.</w:t>
      </w:r>
    </w:p>
    <w:p w14:paraId="680ED87B" w14:textId="77777777" w:rsidR="00372B22" w:rsidRDefault="00372B22" w:rsidP="004A5104">
      <w:pPr>
        <w:jc w:val="both"/>
        <w:rPr>
          <w:rFonts w:ascii="Times New Roman" w:hAnsi="Times New Roman"/>
          <w:strike/>
        </w:rPr>
      </w:pPr>
      <w:r w:rsidRPr="00B770B0">
        <w:rPr>
          <w:rFonts w:ascii="Times New Roman" w:hAnsi="Times New Roman"/>
          <w:iCs/>
        </w:rPr>
        <w:t xml:space="preserve">Wszelkie podane w </w:t>
      </w:r>
      <w:r>
        <w:rPr>
          <w:rFonts w:ascii="Times New Roman" w:hAnsi="Times New Roman"/>
          <w:iCs/>
        </w:rPr>
        <w:t>SIWZ lub w załącznikach do SIWZ n</w:t>
      </w:r>
      <w:r w:rsidRPr="00B770B0">
        <w:rPr>
          <w:rFonts w:ascii="Times New Roman" w:hAnsi="Times New Roman"/>
          <w:iCs/>
        </w:rPr>
        <w:t xml:space="preserve">azwy, znaki towarowe, </w:t>
      </w:r>
      <w:r>
        <w:rPr>
          <w:rFonts w:ascii="Times New Roman" w:hAnsi="Times New Roman"/>
          <w:iCs/>
        </w:rPr>
        <w:t xml:space="preserve">należy traktować jako </w:t>
      </w:r>
      <w:r w:rsidRPr="00B770B0">
        <w:rPr>
          <w:rFonts w:ascii="Times New Roman" w:hAnsi="Times New Roman"/>
          <w:iCs/>
        </w:rPr>
        <w:t>przykład</w:t>
      </w:r>
      <w:r>
        <w:rPr>
          <w:rFonts w:ascii="Times New Roman" w:hAnsi="Times New Roman"/>
          <w:iCs/>
        </w:rPr>
        <w:t>. Z</w:t>
      </w:r>
      <w:r w:rsidRPr="00B770B0">
        <w:rPr>
          <w:rFonts w:ascii="Times New Roman" w:hAnsi="Times New Roman"/>
          <w:iCs/>
        </w:rPr>
        <w:t xml:space="preserve">ostały </w:t>
      </w:r>
      <w:r>
        <w:rPr>
          <w:rFonts w:ascii="Times New Roman" w:hAnsi="Times New Roman"/>
          <w:iCs/>
        </w:rPr>
        <w:t xml:space="preserve">one </w:t>
      </w:r>
      <w:r w:rsidRPr="00B770B0">
        <w:rPr>
          <w:rFonts w:ascii="Times New Roman" w:hAnsi="Times New Roman"/>
          <w:iCs/>
        </w:rPr>
        <w:t>wykorzystan</w:t>
      </w:r>
      <w:r>
        <w:rPr>
          <w:rFonts w:ascii="Times New Roman" w:hAnsi="Times New Roman"/>
          <w:iCs/>
        </w:rPr>
        <w:t>e</w:t>
      </w:r>
      <w:r w:rsidRPr="00B770B0">
        <w:rPr>
          <w:rFonts w:ascii="Times New Roman" w:hAnsi="Times New Roman"/>
          <w:iCs/>
        </w:rPr>
        <w:t xml:space="preserve"> w celu </w:t>
      </w:r>
      <w:r>
        <w:rPr>
          <w:rFonts w:ascii="Times New Roman" w:hAnsi="Times New Roman"/>
          <w:iCs/>
        </w:rPr>
        <w:t>przedstawienia obecnie funkcjonującej oczyszczalni ścieków oraz wykorzystywanej obecnie technologii.</w:t>
      </w:r>
      <w:r w:rsidRPr="00B770B0">
        <w:rPr>
          <w:rFonts w:ascii="Times New Roman" w:hAnsi="Times New Roman"/>
          <w:iCs/>
        </w:rPr>
        <w:t xml:space="preserve"> Zamawiający dopuszcza </w:t>
      </w:r>
      <w:r>
        <w:rPr>
          <w:rFonts w:ascii="Times New Roman" w:hAnsi="Times New Roman"/>
          <w:iCs/>
        </w:rPr>
        <w:t>„rozwiązania</w:t>
      </w:r>
      <w:r w:rsidRPr="00B770B0">
        <w:rPr>
          <w:rFonts w:ascii="Times New Roman" w:hAnsi="Times New Roman"/>
          <w:iCs/>
        </w:rPr>
        <w:t xml:space="preserve"> równoważn</w:t>
      </w:r>
      <w:r>
        <w:rPr>
          <w:rFonts w:ascii="Times New Roman" w:hAnsi="Times New Roman"/>
          <w:iCs/>
        </w:rPr>
        <w:t>e</w:t>
      </w:r>
      <w:r w:rsidRPr="00B770B0">
        <w:rPr>
          <w:rFonts w:ascii="Times New Roman" w:hAnsi="Times New Roman"/>
          <w:iCs/>
        </w:rPr>
        <w:t>”</w:t>
      </w:r>
      <w:r>
        <w:rPr>
          <w:rFonts w:ascii="Times New Roman" w:hAnsi="Times New Roman"/>
          <w:iCs/>
        </w:rPr>
        <w:t>, także technologiczne</w:t>
      </w:r>
      <w:r w:rsidRPr="00B770B0">
        <w:rPr>
          <w:rFonts w:ascii="Times New Roman" w:hAnsi="Times New Roman"/>
          <w:iCs/>
        </w:rPr>
        <w:t>. Przez „</w:t>
      </w:r>
      <w:r>
        <w:rPr>
          <w:rFonts w:ascii="Times New Roman" w:hAnsi="Times New Roman"/>
          <w:iCs/>
        </w:rPr>
        <w:t>rozwiązania</w:t>
      </w:r>
      <w:r w:rsidRPr="00B770B0">
        <w:rPr>
          <w:rFonts w:ascii="Times New Roman" w:hAnsi="Times New Roman"/>
          <w:iCs/>
        </w:rPr>
        <w:t xml:space="preserve"> równoważn</w:t>
      </w:r>
      <w:r>
        <w:rPr>
          <w:rFonts w:ascii="Times New Roman" w:hAnsi="Times New Roman"/>
          <w:iCs/>
        </w:rPr>
        <w:t>e</w:t>
      </w:r>
      <w:r w:rsidRPr="00B770B0">
        <w:rPr>
          <w:rFonts w:ascii="Times New Roman" w:hAnsi="Times New Roman"/>
          <w:iCs/>
        </w:rPr>
        <w:t xml:space="preserve">” rozumie się </w:t>
      </w:r>
      <w:r>
        <w:rPr>
          <w:rFonts w:ascii="Times New Roman" w:hAnsi="Times New Roman"/>
          <w:iCs/>
        </w:rPr>
        <w:t>takie rozwiązania</w:t>
      </w:r>
      <w:r w:rsidRPr="00B770B0">
        <w:rPr>
          <w:rFonts w:ascii="Times New Roman" w:hAnsi="Times New Roman"/>
          <w:iCs/>
        </w:rPr>
        <w:t>, któr</w:t>
      </w:r>
      <w:r>
        <w:rPr>
          <w:rFonts w:ascii="Times New Roman" w:hAnsi="Times New Roman"/>
          <w:iCs/>
        </w:rPr>
        <w:t>e</w:t>
      </w:r>
      <w:r w:rsidRPr="00B770B0">
        <w:rPr>
          <w:rFonts w:ascii="Times New Roman" w:hAnsi="Times New Roman"/>
          <w:iCs/>
        </w:rPr>
        <w:t xml:space="preserve"> </w:t>
      </w:r>
      <w:r>
        <w:rPr>
          <w:rFonts w:ascii="Times New Roman" w:hAnsi="Times New Roman"/>
          <w:iCs/>
        </w:rPr>
        <w:t>zapewnią wykonanie rozbudowy oczyszczalni</w:t>
      </w:r>
      <w:r w:rsidRPr="00B770B0">
        <w:rPr>
          <w:rFonts w:ascii="Times New Roman" w:hAnsi="Times New Roman"/>
          <w:iCs/>
        </w:rPr>
        <w:t xml:space="preserve"> o takich samych lub lepszych parametrach technicznych, jakościowych, </w:t>
      </w:r>
      <w:r w:rsidRPr="00B770B0">
        <w:rPr>
          <w:rFonts w:ascii="Times New Roman" w:hAnsi="Times New Roman"/>
          <w:iCs/>
        </w:rPr>
        <w:lastRenderedPageBreak/>
        <w:t>funkcjonalnych spełniających minimalne parametry określone przez Zamawiającego, oznaczoną innym znakiem towarowym, patentem lub pochodzeniem.</w:t>
      </w:r>
    </w:p>
    <w:p w14:paraId="1C93C6BF" w14:textId="77777777" w:rsidR="00372B22" w:rsidRDefault="00372B22" w:rsidP="004A5104">
      <w:pPr>
        <w:jc w:val="both"/>
        <w:rPr>
          <w:rFonts w:ascii="Times New Roman" w:hAnsi="Times New Roman"/>
        </w:rPr>
      </w:pPr>
      <w:r w:rsidRPr="00B770B0">
        <w:rPr>
          <w:rFonts w:ascii="Times New Roman" w:hAnsi="Times New Roman"/>
          <w:iCs/>
        </w:rPr>
        <w:t xml:space="preserve">Jeżeli w jakimkolwiek miejscu </w:t>
      </w:r>
      <w:r>
        <w:rPr>
          <w:rFonts w:ascii="Times New Roman" w:hAnsi="Times New Roman"/>
          <w:iCs/>
        </w:rPr>
        <w:t>SIWZ lub w załącznikach do SIWZ</w:t>
      </w:r>
      <w:r w:rsidRPr="00B770B0">
        <w:rPr>
          <w:rFonts w:ascii="Times New Roman" w:hAnsi="Times New Roman"/>
          <w:iCs/>
        </w:rPr>
        <w:t xml:space="preserve"> zostały wskazane znaki towarowe, patenty lub pochodzenie materiałów czy urządzeń służących do wykonania niniejszego zamówienia - wszędzie tam Zamawiający dodaje wyrazy „lub równoważne". Przytoczenie nazw własnych materiałów, urządzeń bądź ich producentów ma charakter jedynie przykładowy i służy wyłącznie określeniu standardowej jakości materiałów i urządzeń, które mają być użyte do realizacji robót. Do urządzeń wskazanych w </w:t>
      </w:r>
      <w:r>
        <w:rPr>
          <w:rFonts w:ascii="Times New Roman" w:hAnsi="Times New Roman"/>
          <w:iCs/>
        </w:rPr>
        <w:t>SIWZ lub w załącznikach do SIWZ</w:t>
      </w:r>
      <w:r w:rsidRPr="00B770B0">
        <w:rPr>
          <w:rFonts w:ascii="Times New Roman" w:hAnsi="Times New Roman"/>
          <w:iCs/>
        </w:rPr>
        <w:t xml:space="preserve">, dla których są wskazane znaki towarowe, patenty lub pochodzenie, można stosować urządzenia równoważne. Urządzenia równoważne powinny spełniać wszelkie parametry opisane w </w:t>
      </w:r>
      <w:r>
        <w:rPr>
          <w:rFonts w:ascii="Times New Roman" w:hAnsi="Times New Roman"/>
          <w:iCs/>
        </w:rPr>
        <w:t xml:space="preserve">SIWZ lub w załącznikach do SIWZ </w:t>
      </w:r>
      <w:r w:rsidRPr="00B770B0">
        <w:rPr>
          <w:rFonts w:ascii="Times New Roman" w:hAnsi="Times New Roman"/>
          <w:iCs/>
        </w:rPr>
        <w:t xml:space="preserve">i nie powinny być gorsze, niż określone wymaganiami Kontraktu. </w:t>
      </w:r>
    </w:p>
    <w:p w14:paraId="6C3C3B9D" w14:textId="77777777" w:rsidR="00372B22" w:rsidRPr="00D65572" w:rsidRDefault="00372B22" w:rsidP="001B12E7">
      <w:pPr>
        <w:jc w:val="both"/>
        <w:rPr>
          <w:rFonts w:ascii="Times New Roman" w:hAnsi="Times New Roman"/>
          <w:color w:val="000000"/>
        </w:rPr>
      </w:pPr>
      <w:r w:rsidRPr="00D65572">
        <w:rPr>
          <w:rFonts w:ascii="Times New Roman" w:hAnsi="Times New Roman"/>
          <w:color w:val="000000"/>
        </w:rPr>
        <w:t xml:space="preserve">W trakcie wykonywania prac projektowych należy uwzględnić wymogi art. 29 ust. 5 ustawy </w:t>
      </w:r>
      <w:proofErr w:type="spellStart"/>
      <w:r w:rsidRPr="00D65572">
        <w:rPr>
          <w:rFonts w:ascii="Times New Roman" w:hAnsi="Times New Roman"/>
          <w:color w:val="000000"/>
        </w:rPr>
        <w:t>Pzp</w:t>
      </w:r>
      <w:proofErr w:type="spellEnd"/>
      <w:r w:rsidRPr="00D65572">
        <w:rPr>
          <w:rFonts w:ascii="Times New Roman" w:hAnsi="Times New Roman"/>
          <w:color w:val="000000"/>
        </w:rPr>
        <w:t>.</w:t>
      </w:r>
    </w:p>
    <w:p w14:paraId="5DC7F902" w14:textId="77777777" w:rsidR="00372B22" w:rsidRPr="001B12E7" w:rsidRDefault="00372B22" w:rsidP="001B12E7">
      <w:pPr>
        <w:jc w:val="both"/>
        <w:rPr>
          <w:rFonts w:ascii="Times New Roman" w:hAnsi="Times New Roman"/>
        </w:rPr>
      </w:pPr>
      <w:r w:rsidRPr="001B12E7">
        <w:rPr>
          <w:rFonts w:ascii="Times New Roman" w:hAnsi="Times New Roman"/>
        </w:rPr>
        <w:t>W miejscu gdzie Zamawiający dokonuje opisu przedmiotu zamówienia przez odniesienie do norm, europejskich ocen technicznych, aprobat, specyfikacji technicznych i systemów referencji technicznych, o których mowa w art. 30 ust. 1 pkt 2 i ust. 3 ustawy PZP, Zamawiający dodaje wyrazy „lub równoważne” oraz dopuszcza rozwiązania równoważne opisywanym.</w:t>
      </w:r>
    </w:p>
    <w:p w14:paraId="5BA8AF0C" w14:textId="77777777" w:rsidR="00372B22" w:rsidRPr="001B12E7" w:rsidRDefault="00372B22" w:rsidP="001B12E7">
      <w:pPr>
        <w:jc w:val="both"/>
        <w:rPr>
          <w:rFonts w:ascii="Times New Roman" w:hAnsi="Times New Roman"/>
        </w:rPr>
      </w:pPr>
    </w:p>
    <w:p w14:paraId="715039B8" w14:textId="77777777" w:rsidR="00372B22" w:rsidRDefault="00372B22" w:rsidP="00A37C46">
      <w:pPr>
        <w:spacing w:after="160" w:line="259" w:lineRule="auto"/>
        <w:jc w:val="both"/>
        <w:rPr>
          <w:rFonts w:ascii="Times New Roman" w:hAnsi="Times New Roman"/>
          <w:lang w:eastAsia="en-US"/>
        </w:rPr>
      </w:pPr>
      <w:r>
        <w:rPr>
          <w:rFonts w:ascii="Times New Roman" w:hAnsi="Times New Roman"/>
          <w:lang w:eastAsia="en-US"/>
        </w:rPr>
        <w:t xml:space="preserve">4.2. </w:t>
      </w:r>
      <w:r w:rsidRPr="008549F5">
        <w:rPr>
          <w:rFonts w:ascii="Times New Roman" w:hAnsi="Times New Roman"/>
          <w:lang w:eastAsia="en-US"/>
        </w:rPr>
        <w:t>Zamówienie jest współfinansowane ze środków Unii Europejskiej,</w:t>
      </w:r>
      <w:r>
        <w:rPr>
          <w:rFonts w:ascii="Times New Roman" w:hAnsi="Times New Roman"/>
          <w:lang w:eastAsia="en-US"/>
        </w:rPr>
        <w:t xml:space="preserve"> Europejskiego Funduszu Rozwoju Regionalnego w ramach </w:t>
      </w:r>
      <w:r w:rsidRPr="008549F5">
        <w:rPr>
          <w:rFonts w:ascii="Times New Roman" w:hAnsi="Times New Roman"/>
          <w:lang w:eastAsia="en-US"/>
        </w:rPr>
        <w:t xml:space="preserve">Regionalnego </w:t>
      </w:r>
      <w:r>
        <w:rPr>
          <w:rFonts w:ascii="Times New Roman" w:hAnsi="Times New Roman"/>
          <w:lang w:eastAsia="en-US"/>
        </w:rPr>
        <w:t>Programu Operacyjnego Województwa Pomorskiego na lata 2014-2020, Osi Priorytetowej 11 Środowisko, Działania 11.3 Gospodarka wodno-ściekowa współfinansowanego z Europejskiego Funduszu Rozwoju Regionalnego. Tytuł projektu: „Rozbudowa i przebudowa oczyszczalni ścieków dla potrzeb przyłączenia do sieci kanalizacji sanitarnej mieszkańców wsi obszaru Aglomeracji Łubiana”.</w:t>
      </w:r>
    </w:p>
    <w:p w14:paraId="2DC34A4C" w14:textId="77777777" w:rsidR="00372B22" w:rsidRPr="00FA4631" w:rsidRDefault="00372B22" w:rsidP="00A37C46">
      <w:pPr>
        <w:spacing w:after="160" w:line="259" w:lineRule="auto"/>
        <w:jc w:val="both"/>
        <w:rPr>
          <w:rFonts w:ascii="Times New Roman" w:hAnsi="Times New Roman"/>
          <w:lang w:eastAsia="en-US"/>
        </w:rPr>
      </w:pPr>
      <w:r w:rsidRPr="00FA4631">
        <w:rPr>
          <w:rFonts w:ascii="Times New Roman" w:hAnsi="Times New Roman"/>
          <w:lang w:eastAsia="en-US"/>
        </w:rPr>
        <w:t>Każdy oferent jest zobowiązany do zapoznania się z planowaną inwestycją w terenie oraz sprawdzić warunki na podstawie których opracuje projekt a także w jakich warunkach prowadzone będą roboty.</w:t>
      </w:r>
    </w:p>
    <w:p w14:paraId="3806023A" w14:textId="77777777" w:rsidR="00372B22" w:rsidRPr="00FA4631" w:rsidRDefault="00372B22" w:rsidP="00A37C46">
      <w:pPr>
        <w:spacing w:after="160" w:line="259" w:lineRule="auto"/>
        <w:jc w:val="both"/>
        <w:rPr>
          <w:rFonts w:ascii="Times New Roman" w:hAnsi="Times New Roman"/>
          <w:lang w:eastAsia="en-US"/>
        </w:rPr>
      </w:pPr>
      <w:r w:rsidRPr="00FA4631">
        <w:rPr>
          <w:rFonts w:ascii="Times New Roman" w:hAnsi="Times New Roman"/>
          <w:lang w:eastAsia="en-US"/>
        </w:rPr>
        <w:t>Wykonawca winien prowadzić prace w taki sposób, aby zapewniony był nieprzerwany odbiór ścieków w czasie wykonywania robót, a parametry ścieków oczyszczonych, w trakcie realizacji zadania winny być zgodne z obowiązującym pozwoleniem wodnoprawnym (stanowiącym załącznik do PFU).</w:t>
      </w:r>
    </w:p>
    <w:p w14:paraId="599042E3" w14:textId="77777777" w:rsidR="00372B22" w:rsidRPr="001B12E7" w:rsidRDefault="00372B22" w:rsidP="00577FD8">
      <w:pPr>
        <w:jc w:val="both"/>
        <w:rPr>
          <w:rFonts w:ascii="Times New Roman" w:hAnsi="Times New Roman"/>
        </w:rPr>
      </w:pPr>
    </w:p>
    <w:p w14:paraId="0E62D3D0" w14:textId="77777777" w:rsidR="00372B22" w:rsidRPr="00222F5C" w:rsidRDefault="00372B22" w:rsidP="003569E9">
      <w:pPr>
        <w:pStyle w:val="Akapitzlist"/>
        <w:numPr>
          <w:ilvl w:val="1"/>
          <w:numId w:val="23"/>
        </w:numPr>
        <w:jc w:val="both"/>
        <w:rPr>
          <w:rFonts w:ascii="Times New Roman" w:hAnsi="Times New Roman" w:cs="Times New Roman"/>
          <w:b/>
          <w:color w:val="000000" w:themeColor="text1"/>
          <w:sz w:val="24"/>
          <w:szCs w:val="24"/>
        </w:rPr>
      </w:pPr>
      <w:r w:rsidRPr="00222F5C">
        <w:rPr>
          <w:rFonts w:ascii="Times New Roman" w:hAnsi="Times New Roman" w:cs="Times New Roman"/>
          <w:b/>
          <w:color w:val="000000" w:themeColor="text1"/>
          <w:sz w:val="24"/>
          <w:szCs w:val="24"/>
        </w:rPr>
        <w:t>Zatrudnienie.</w:t>
      </w:r>
    </w:p>
    <w:p w14:paraId="006481C6" w14:textId="77777777" w:rsidR="00372B22" w:rsidRPr="004A6E50" w:rsidRDefault="00372B22" w:rsidP="009E56A5">
      <w:pPr>
        <w:pStyle w:val="Akapitzlist"/>
        <w:numPr>
          <w:ilvl w:val="0"/>
          <w:numId w:val="29"/>
        </w:numPr>
        <w:spacing w:after="120"/>
        <w:jc w:val="both"/>
        <w:rPr>
          <w:rFonts w:ascii="Times New Roman" w:hAnsi="Times New Roman"/>
          <w:color w:val="000000"/>
          <w:sz w:val="24"/>
          <w:szCs w:val="24"/>
        </w:rPr>
      </w:pPr>
      <w:r w:rsidRPr="004A6E50">
        <w:rPr>
          <w:rFonts w:ascii="Times New Roman" w:hAnsi="Times New Roman"/>
          <w:color w:val="000000"/>
          <w:sz w:val="24"/>
          <w:szCs w:val="24"/>
        </w:rPr>
        <w:t xml:space="preserve">Stosownie do art. 29 ust. 3a ustawy Prawo zamówień publicznych Zamawiający wymaga zatrudnienia przez Wykonawcę lub podwykonawców na podstawie umowy o pracę osób wykonujących czynności w zakresie: </w:t>
      </w:r>
    </w:p>
    <w:p w14:paraId="2AD326AE" w14:textId="2DC69821" w:rsidR="00372B22" w:rsidRPr="00222F5C" w:rsidRDefault="00372B22" w:rsidP="003A3947">
      <w:pPr>
        <w:pStyle w:val="Akapitzlist"/>
        <w:spacing w:after="120" w:line="240" w:lineRule="auto"/>
        <w:ind w:left="284"/>
        <w:contextualSpacing w:val="0"/>
        <w:jc w:val="both"/>
        <w:rPr>
          <w:rFonts w:ascii="Times New Roman" w:hAnsi="Times New Roman" w:cs="Times New Roman"/>
          <w:color w:val="000000" w:themeColor="text1"/>
          <w:sz w:val="24"/>
          <w:szCs w:val="24"/>
        </w:rPr>
      </w:pPr>
      <w:r w:rsidRPr="00222F5C">
        <w:rPr>
          <w:rFonts w:ascii="Times New Roman" w:hAnsi="Times New Roman" w:cs="Times New Roman"/>
          <w:color w:val="000000" w:themeColor="text1"/>
          <w:sz w:val="24"/>
          <w:szCs w:val="24"/>
        </w:rPr>
        <w:t xml:space="preserve">Wykonywania robót budowlanych na terenie budowy, </w:t>
      </w:r>
      <w:r w:rsidR="001E66D5" w:rsidRPr="00222F5C">
        <w:rPr>
          <w:rFonts w:ascii="Times New Roman" w:hAnsi="Times New Roman" w:cs="Times New Roman"/>
          <w:color w:val="000000" w:themeColor="text1"/>
          <w:sz w:val="24"/>
          <w:szCs w:val="24"/>
        </w:rPr>
        <w:t>tj.</w:t>
      </w:r>
      <w:r w:rsidRPr="00222F5C">
        <w:rPr>
          <w:rFonts w:ascii="Times New Roman" w:hAnsi="Times New Roman" w:cs="Times New Roman"/>
          <w:color w:val="000000" w:themeColor="text1"/>
          <w:sz w:val="24"/>
          <w:szCs w:val="24"/>
        </w:rPr>
        <w:t>:</w:t>
      </w:r>
    </w:p>
    <w:p w14:paraId="017F98F7" w14:textId="3F31F49B" w:rsidR="00372B22" w:rsidRPr="001B6C4A" w:rsidRDefault="001E66D5" w:rsidP="009237E9">
      <w:pPr>
        <w:pStyle w:val="Akapitzlist"/>
        <w:spacing w:after="120" w:line="240" w:lineRule="auto"/>
        <w:ind w:left="284"/>
        <w:contextualSpacing w:val="0"/>
        <w:jc w:val="both"/>
        <w:rPr>
          <w:rFonts w:ascii="Times New Roman" w:hAnsi="Times New Roman" w:cs="Times New Roman"/>
          <w:sz w:val="24"/>
          <w:szCs w:val="24"/>
        </w:rPr>
      </w:pPr>
      <w:bookmarkStart w:id="8" w:name="_Hlk490131825"/>
      <w:r w:rsidRPr="00222F5C">
        <w:rPr>
          <w:rFonts w:ascii="Times New Roman" w:hAnsi="Times New Roman" w:cs="Times New Roman"/>
          <w:color w:val="000000" w:themeColor="text1"/>
          <w:sz w:val="24"/>
          <w:szCs w:val="24"/>
        </w:rPr>
        <w:t xml:space="preserve">Roboty </w:t>
      </w:r>
      <w:r w:rsidR="00372B22" w:rsidRPr="00222F5C">
        <w:rPr>
          <w:rFonts w:ascii="Times New Roman" w:hAnsi="Times New Roman" w:cs="Times New Roman"/>
          <w:color w:val="000000" w:themeColor="text1"/>
          <w:sz w:val="24"/>
          <w:szCs w:val="24"/>
        </w:rPr>
        <w:t>betoniarskie, zbrojarskie, murarskie, montażowe instalacji technologicznych</w:t>
      </w:r>
      <w:r w:rsidRPr="00222F5C">
        <w:rPr>
          <w:rFonts w:ascii="Times New Roman" w:hAnsi="Times New Roman" w:cs="Times New Roman"/>
          <w:color w:val="000000" w:themeColor="text1"/>
          <w:sz w:val="24"/>
          <w:szCs w:val="24"/>
        </w:rPr>
        <w:t>, automatyki, uruchomienie i rozruch oczyszczalni</w:t>
      </w:r>
      <w:r w:rsidR="00372B22" w:rsidRPr="00222F5C">
        <w:rPr>
          <w:rFonts w:ascii="Times New Roman" w:hAnsi="Times New Roman" w:cs="Times New Roman"/>
          <w:color w:val="000000" w:themeColor="text1"/>
          <w:sz w:val="24"/>
          <w:szCs w:val="24"/>
        </w:rPr>
        <w:t xml:space="preserve"> i wykonywanie instalacji elektrycznych, </w:t>
      </w:r>
      <w:r w:rsidR="00372B22" w:rsidRPr="00D65572">
        <w:rPr>
          <w:rFonts w:ascii="Times New Roman" w:hAnsi="Times New Roman" w:cs="Times New Roman"/>
          <w:color w:val="000000"/>
          <w:sz w:val="24"/>
          <w:szCs w:val="24"/>
        </w:rPr>
        <w:t xml:space="preserve">jeżeli wykonanie tych czynności polega na wykonywaniu pracy w sposób określony w art. 22 </w:t>
      </w:r>
      <w:r w:rsidR="00372B22" w:rsidRPr="00D65572">
        <w:rPr>
          <w:rFonts w:ascii="Times New Roman" w:hAnsi="Times New Roman" w:cs="Times New Roman"/>
          <w:bCs/>
          <w:color w:val="000000"/>
          <w:sz w:val="24"/>
          <w:szCs w:val="24"/>
        </w:rPr>
        <w:t>§ 1 ustawy z dnia 26 czerwca 1974 roku – Kodeks pracy (Dz. U. z 2014 roku poz. 1502 ze zmianami).</w:t>
      </w:r>
    </w:p>
    <w:bookmarkEnd w:id="8"/>
    <w:p w14:paraId="171BDCA0" w14:textId="77777777" w:rsidR="00372B22" w:rsidRDefault="00372B22" w:rsidP="003A3947">
      <w:pPr>
        <w:pStyle w:val="Akapitzlist"/>
        <w:spacing w:after="120" w:line="240" w:lineRule="auto"/>
        <w:ind w:left="284"/>
        <w:contextualSpacing w:val="0"/>
        <w:jc w:val="both"/>
        <w:rPr>
          <w:rFonts w:ascii="Times New Roman" w:hAnsi="Times New Roman" w:cs="Times New Roman"/>
          <w:bCs/>
          <w:color w:val="000000"/>
          <w:sz w:val="24"/>
          <w:szCs w:val="24"/>
        </w:rPr>
      </w:pPr>
      <w:r w:rsidRPr="001B6C4A">
        <w:rPr>
          <w:rFonts w:ascii="Times New Roman" w:hAnsi="Times New Roman" w:cs="Times New Roman"/>
          <w:bCs/>
          <w:color w:val="000000"/>
          <w:sz w:val="24"/>
          <w:szCs w:val="24"/>
        </w:rPr>
        <w:lastRenderedPageBreak/>
        <w:t xml:space="preserve">Wykonawca zobowiązuje się, że pracownicy wykonujący czynności w zakresie wskazanym </w:t>
      </w:r>
      <w:r>
        <w:rPr>
          <w:rFonts w:ascii="Times New Roman" w:hAnsi="Times New Roman" w:cs="Times New Roman"/>
          <w:bCs/>
          <w:color w:val="000000"/>
          <w:sz w:val="24"/>
          <w:szCs w:val="24"/>
        </w:rPr>
        <w:t xml:space="preserve">powyżej </w:t>
      </w:r>
      <w:r w:rsidRPr="001B6C4A">
        <w:rPr>
          <w:rFonts w:ascii="Times New Roman" w:hAnsi="Times New Roman" w:cs="Times New Roman"/>
          <w:bCs/>
          <w:color w:val="000000"/>
          <w:sz w:val="24"/>
          <w:szCs w:val="24"/>
        </w:rPr>
        <w:t>będą zatrudnieni na umowę o pracę w rozumieniu przepisów ustawy z dnia 26 czerwca 1974 roku – Kodeks pracy (Dz. U. z 2014 roku poz. 1502 ze zmianami).</w:t>
      </w:r>
    </w:p>
    <w:p w14:paraId="22EBB600" w14:textId="77777777" w:rsidR="00372B22" w:rsidRPr="001B6C4A" w:rsidRDefault="00372B22" w:rsidP="009E56A5">
      <w:pPr>
        <w:pStyle w:val="Akapitzlist"/>
        <w:numPr>
          <w:ilvl w:val="0"/>
          <w:numId w:val="29"/>
        </w:numPr>
        <w:spacing w:after="120" w:line="240" w:lineRule="auto"/>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Obowiązek </w:t>
      </w:r>
      <w:r>
        <w:rPr>
          <w:rFonts w:ascii="Times New Roman" w:hAnsi="Times New Roman" w:cs="Times New Roman"/>
          <w:sz w:val="24"/>
          <w:szCs w:val="24"/>
        </w:rPr>
        <w:t xml:space="preserve">wskazany w ust.1 </w:t>
      </w:r>
      <w:r w:rsidRPr="001B6C4A">
        <w:rPr>
          <w:rFonts w:ascii="Times New Roman" w:hAnsi="Times New Roman" w:cs="Times New Roman"/>
          <w:sz w:val="24"/>
          <w:szCs w:val="24"/>
        </w:rPr>
        <w:t xml:space="preserve">dotyczy również podwykonawców – Wykonawca jest zobowiązany zawrzeć w każdej umowie o podwykonawstwo stosowne zapisy zobowiązujące podwykonawców do zatrudnienia na umowę o pracę wszystkich osób wykonujących wskazane wyżej czynności. </w:t>
      </w:r>
    </w:p>
    <w:p w14:paraId="47B1F51B" w14:textId="32B511AB" w:rsidR="00372B22" w:rsidRPr="00C35143" w:rsidRDefault="00372B22" w:rsidP="009E56A5">
      <w:pPr>
        <w:pStyle w:val="Akapitzlist"/>
        <w:numPr>
          <w:ilvl w:val="0"/>
          <w:numId w:val="29"/>
        </w:numPr>
        <w:spacing w:after="120" w:line="240" w:lineRule="auto"/>
        <w:contextualSpacing w:val="0"/>
        <w:jc w:val="both"/>
        <w:rPr>
          <w:rFonts w:ascii="Times New Roman" w:hAnsi="Times New Roman" w:cs="Times New Roman"/>
          <w:sz w:val="24"/>
          <w:szCs w:val="24"/>
        </w:rPr>
      </w:pPr>
      <w:r w:rsidRPr="000F0D72">
        <w:rPr>
          <w:rFonts w:ascii="Times New Roman" w:hAnsi="Times New Roman" w:cs="Times New Roman"/>
          <w:color w:val="000000" w:themeColor="text1"/>
          <w:sz w:val="24"/>
          <w:szCs w:val="24"/>
        </w:rPr>
        <w:t xml:space="preserve">Wykonawca lub podwykonawca zatrudni osoby te na okres </w:t>
      </w:r>
      <w:r w:rsidR="000D0B20" w:rsidRPr="000F0D72">
        <w:rPr>
          <w:rFonts w:ascii="Times New Roman" w:hAnsi="Times New Roman" w:cs="Times New Roman"/>
          <w:color w:val="000000" w:themeColor="text1"/>
          <w:sz w:val="24"/>
          <w:szCs w:val="24"/>
        </w:rPr>
        <w:t xml:space="preserve">wykonywania </w:t>
      </w:r>
      <w:r w:rsidR="00283F91" w:rsidRPr="000F0D72">
        <w:rPr>
          <w:rFonts w:ascii="Times New Roman" w:hAnsi="Times New Roman" w:cs="Times New Roman"/>
          <w:color w:val="000000" w:themeColor="text1"/>
          <w:sz w:val="24"/>
          <w:szCs w:val="24"/>
        </w:rPr>
        <w:t>tych czynności</w:t>
      </w:r>
      <w:r w:rsidR="009462ED" w:rsidRPr="000F0D72">
        <w:rPr>
          <w:rFonts w:ascii="Times New Roman" w:hAnsi="Times New Roman" w:cs="Times New Roman"/>
          <w:color w:val="000000" w:themeColor="text1"/>
          <w:sz w:val="24"/>
          <w:szCs w:val="24"/>
        </w:rPr>
        <w:t xml:space="preserve"> w trakcie realizacji zamówienia; </w:t>
      </w:r>
      <w:r w:rsidRPr="00C35143">
        <w:rPr>
          <w:rFonts w:ascii="Times New Roman" w:hAnsi="Times New Roman" w:cs="Times New Roman"/>
          <w:sz w:val="24"/>
          <w:szCs w:val="24"/>
        </w:rPr>
        <w:t xml:space="preserve">w przypadku rozwiązania stosunku pracy przez pracownika lub pracodawcę przed zakończeniem tego okresu, wykonawca będzie obowiązany do zatrudnienia na to miejsce inną osobę. </w:t>
      </w:r>
    </w:p>
    <w:p w14:paraId="1114D980" w14:textId="77777777" w:rsidR="00372B22" w:rsidRPr="00365CE3" w:rsidRDefault="00372B22" w:rsidP="009E56A5">
      <w:pPr>
        <w:pStyle w:val="Akapitzlist"/>
        <w:numPr>
          <w:ilvl w:val="0"/>
          <w:numId w:val="29"/>
        </w:numPr>
        <w:spacing w:after="120" w:line="240" w:lineRule="auto"/>
        <w:contextualSpacing w:val="0"/>
        <w:jc w:val="both"/>
        <w:rPr>
          <w:rFonts w:ascii="Times New Roman" w:hAnsi="Times New Roman" w:cs="Times New Roman"/>
          <w:b/>
          <w:sz w:val="24"/>
          <w:szCs w:val="24"/>
        </w:rPr>
      </w:pPr>
      <w:r w:rsidRPr="00365CE3">
        <w:rPr>
          <w:rFonts w:ascii="Times New Roman" w:hAnsi="Times New Roman" w:cs="Times New Roman"/>
          <w:b/>
          <w:bCs/>
          <w:color w:val="000000"/>
          <w:sz w:val="24"/>
          <w:szCs w:val="24"/>
        </w:rPr>
        <w:t xml:space="preserve">Wykonawca jest zobowiązany </w:t>
      </w:r>
      <w:r>
        <w:rPr>
          <w:rFonts w:ascii="Times New Roman" w:hAnsi="Times New Roman" w:cs="Times New Roman"/>
          <w:b/>
          <w:bCs/>
          <w:color w:val="000000"/>
          <w:sz w:val="24"/>
          <w:szCs w:val="24"/>
        </w:rPr>
        <w:t>najpóźniej na 7 dni przed rozpoczęciem realizacji umowy</w:t>
      </w:r>
      <w:r w:rsidRPr="00365CE3">
        <w:rPr>
          <w:rFonts w:ascii="Times New Roman" w:hAnsi="Times New Roman" w:cs="Times New Roman"/>
          <w:b/>
          <w:sz w:val="24"/>
          <w:szCs w:val="24"/>
        </w:rPr>
        <w:t xml:space="preserve"> </w:t>
      </w:r>
      <w:r w:rsidRPr="00DB337F">
        <w:rPr>
          <w:rFonts w:ascii="Times New Roman" w:hAnsi="Times New Roman" w:cs="Times New Roman"/>
          <w:b/>
          <w:sz w:val="24"/>
          <w:szCs w:val="24"/>
        </w:rPr>
        <w:t>do złożenia Wykazu osób, które będą realizować zamówienie, wraz z oświadczeniem, że są one zatrudnione na umowę o pracę</w:t>
      </w:r>
      <w:r>
        <w:rPr>
          <w:rFonts w:ascii="Times New Roman" w:hAnsi="Times New Roman" w:cs="Times New Roman"/>
          <w:b/>
          <w:sz w:val="24"/>
          <w:szCs w:val="24"/>
        </w:rPr>
        <w:t xml:space="preserve">. </w:t>
      </w:r>
    </w:p>
    <w:p w14:paraId="67E8C6A2" w14:textId="77777777" w:rsidR="00372B22" w:rsidRPr="00365CE3" w:rsidRDefault="00372B22" w:rsidP="003A3947">
      <w:pPr>
        <w:pStyle w:val="Akapitzlist"/>
        <w:spacing w:after="120" w:line="240" w:lineRule="auto"/>
        <w:ind w:left="284"/>
        <w:contextualSpacing w:val="0"/>
        <w:jc w:val="both"/>
        <w:rPr>
          <w:rFonts w:ascii="Times New Roman" w:hAnsi="Times New Roman" w:cs="Times New Roman"/>
          <w:b/>
          <w:sz w:val="24"/>
          <w:szCs w:val="24"/>
        </w:rPr>
      </w:pPr>
      <w:r w:rsidRPr="00365CE3">
        <w:rPr>
          <w:rFonts w:ascii="Times New Roman" w:hAnsi="Times New Roman" w:cs="Times New Roman"/>
          <w:b/>
          <w:sz w:val="24"/>
          <w:szCs w:val="24"/>
        </w:rPr>
        <w:t xml:space="preserve">Zamawiający nie dopuści Wykonawcy do realizacji zamówienia do momentu otrzymania wyżej wymienionego wykazu. </w:t>
      </w:r>
    </w:p>
    <w:p w14:paraId="68192B76" w14:textId="77777777" w:rsidR="00372B22" w:rsidRDefault="00372B22" w:rsidP="009E56A5">
      <w:pPr>
        <w:pStyle w:val="Akapitzlist"/>
        <w:numPr>
          <w:ilvl w:val="0"/>
          <w:numId w:val="29"/>
        </w:numPr>
        <w:spacing w:after="120" w:line="240" w:lineRule="auto"/>
        <w:contextualSpacing w:val="0"/>
        <w:jc w:val="both"/>
        <w:rPr>
          <w:rFonts w:ascii="Times New Roman" w:hAnsi="Times New Roman" w:cs="Times New Roman"/>
          <w:sz w:val="24"/>
          <w:szCs w:val="24"/>
        </w:rPr>
      </w:pPr>
      <w:r w:rsidRPr="00DB337F">
        <w:rPr>
          <w:rFonts w:ascii="Times New Roman" w:hAnsi="Times New Roman" w:cs="Times New Roman"/>
          <w:sz w:val="24"/>
          <w:szCs w:val="24"/>
        </w:rPr>
        <w:t xml:space="preserve">W przypadku, gdy Wykonawca będzie realizował zamówienie przy udziale Podwykonawców, każdorazowo jest on zobowiązany do przekazania Zamawiającemu, najpóźniej na </w:t>
      </w:r>
      <w:r>
        <w:rPr>
          <w:rFonts w:ascii="Times New Roman" w:hAnsi="Times New Roman" w:cs="Times New Roman"/>
          <w:sz w:val="24"/>
          <w:szCs w:val="24"/>
        </w:rPr>
        <w:t>7</w:t>
      </w:r>
      <w:r w:rsidRPr="00DB337F">
        <w:rPr>
          <w:rFonts w:ascii="Times New Roman" w:hAnsi="Times New Roman" w:cs="Times New Roman"/>
          <w:sz w:val="24"/>
          <w:szCs w:val="24"/>
        </w:rPr>
        <w:t xml:space="preserve"> dni przed rozpoczęciem robót przez Podwykonawcę, Wykazu osób które będą realizowały zamówienie na rzecz Podwykonawcy, wraz z oświadczeniem Podwykonawcy, że są one zatrudnione na umowę o pracę. </w:t>
      </w:r>
    </w:p>
    <w:p w14:paraId="28A53C50" w14:textId="77777777" w:rsidR="00372B22" w:rsidRDefault="00372B22" w:rsidP="009E56A5">
      <w:pPr>
        <w:pStyle w:val="Akapitzlist"/>
        <w:numPr>
          <w:ilvl w:val="0"/>
          <w:numId w:val="29"/>
        </w:numPr>
        <w:spacing w:after="120" w:line="240" w:lineRule="auto"/>
        <w:contextualSpacing w:val="0"/>
        <w:jc w:val="both"/>
        <w:rPr>
          <w:rFonts w:ascii="Times New Roman" w:hAnsi="Times New Roman" w:cs="Times New Roman"/>
          <w:sz w:val="24"/>
          <w:szCs w:val="24"/>
        </w:rPr>
      </w:pPr>
      <w:r w:rsidRPr="00DB337F">
        <w:rPr>
          <w:rFonts w:ascii="Times New Roman" w:hAnsi="Times New Roman" w:cs="Times New Roman"/>
          <w:sz w:val="24"/>
          <w:szCs w:val="24"/>
        </w:rPr>
        <w:t>W przypadku zmiany osób wymienionych w Wykazie o którym mowa powyżej, Wykonawca zobowiązany jest do przedłożenia Zamawiającemu zaktualizowanego wykazu osób wraz z oświadczeniem, że są one zatrudnion</w:t>
      </w:r>
      <w:r>
        <w:rPr>
          <w:rFonts w:ascii="Times New Roman" w:hAnsi="Times New Roman" w:cs="Times New Roman"/>
          <w:sz w:val="24"/>
          <w:szCs w:val="24"/>
        </w:rPr>
        <w:t>e na umowę o pracę, w terminie 7</w:t>
      </w:r>
      <w:r w:rsidRPr="00DB337F">
        <w:rPr>
          <w:rFonts w:ascii="Times New Roman" w:hAnsi="Times New Roman" w:cs="Times New Roman"/>
          <w:sz w:val="24"/>
          <w:szCs w:val="24"/>
        </w:rPr>
        <w:t xml:space="preserve"> dni od dokonania zmiany. Zmiana wykazu osób którym mowa powyżej nie wymaga aneksu do Umowy. </w:t>
      </w:r>
    </w:p>
    <w:p w14:paraId="660798DC" w14:textId="77777777" w:rsidR="00372B22" w:rsidRDefault="00372B22" w:rsidP="009E56A5">
      <w:pPr>
        <w:pStyle w:val="Akapitzlist"/>
        <w:numPr>
          <w:ilvl w:val="0"/>
          <w:numId w:val="29"/>
        </w:numPr>
        <w:spacing w:after="120" w:line="240" w:lineRule="auto"/>
        <w:contextualSpacing w:val="0"/>
        <w:jc w:val="both"/>
        <w:rPr>
          <w:rFonts w:ascii="Times New Roman" w:hAnsi="Times New Roman" w:cs="Times New Roman"/>
          <w:sz w:val="24"/>
          <w:szCs w:val="24"/>
        </w:rPr>
      </w:pPr>
      <w:r w:rsidRPr="00DB337F">
        <w:rPr>
          <w:rFonts w:ascii="Times New Roman" w:hAnsi="Times New Roman" w:cs="Times New Roman"/>
          <w:sz w:val="24"/>
          <w:szCs w:val="24"/>
        </w:rPr>
        <w:t xml:space="preserve">Każdorazowo, na żądanie Zamawiającego, w terminie wskazanym przez Zamawiającego, ale w terminie nie krótszym niż 3 dni robocze, Wykonawca zobowiązuje się przedłożyć do wglądu kopie umów o pracę zawartych przez Wykonawcę lub Podwykonawcę z osobami skierowanymi do wykonywania robót zgodnie z przedłożoną listą. W tym celu Wykonawca zobowiązany jest do ukrycia danych osobowych, które są zbędne dla realizacji celu takiej weryfikacji przez Zamawiającego. </w:t>
      </w:r>
    </w:p>
    <w:p w14:paraId="4C801AEB" w14:textId="77777777" w:rsidR="00372B22" w:rsidRPr="00DB337F" w:rsidRDefault="00372B22" w:rsidP="009E56A5">
      <w:pPr>
        <w:pStyle w:val="Akapitzlist"/>
        <w:numPr>
          <w:ilvl w:val="0"/>
          <w:numId w:val="29"/>
        </w:numPr>
        <w:spacing w:after="120" w:line="240" w:lineRule="auto"/>
        <w:contextualSpacing w:val="0"/>
        <w:jc w:val="both"/>
        <w:rPr>
          <w:rFonts w:ascii="Times New Roman" w:hAnsi="Times New Roman" w:cs="Times New Roman"/>
          <w:sz w:val="24"/>
          <w:szCs w:val="24"/>
        </w:rPr>
      </w:pPr>
      <w:r w:rsidRPr="00DB337F">
        <w:rPr>
          <w:rFonts w:ascii="Times New Roman" w:hAnsi="Times New Roman" w:cs="Times New Roman"/>
          <w:color w:val="000000"/>
          <w:sz w:val="24"/>
          <w:szCs w:val="24"/>
        </w:rPr>
        <w:t>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699591E5" w14:textId="77777777" w:rsidR="00372B22" w:rsidRDefault="00372B22" w:rsidP="009E56A5">
      <w:pPr>
        <w:pStyle w:val="Akapitzlist"/>
        <w:numPr>
          <w:ilvl w:val="0"/>
          <w:numId w:val="29"/>
        </w:numPr>
        <w:spacing w:after="120" w:line="240" w:lineRule="auto"/>
        <w:contextualSpacing w:val="0"/>
        <w:jc w:val="both"/>
        <w:rPr>
          <w:rFonts w:ascii="Times New Roman" w:hAnsi="Times New Roman" w:cs="Times New Roman"/>
          <w:sz w:val="24"/>
          <w:szCs w:val="24"/>
        </w:rPr>
      </w:pPr>
      <w:r w:rsidRPr="00DB337F">
        <w:rPr>
          <w:rFonts w:ascii="Times New Roman" w:hAnsi="Times New Roman" w:cs="Times New Roman"/>
          <w:sz w:val="24"/>
          <w:szCs w:val="24"/>
        </w:rPr>
        <w:t xml:space="preserve">Zamawiający zastrzega sobie prawo przeprowadzenia kontroli w miejscu wykonywania robót w celu zweryfikowania faktu czy osoby wykonujące prace fizyczne są osobami wskazanymi w Wykazie osób, o którym mowa powyżej. </w:t>
      </w:r>
    </w:p>
    <w:p w14:paraId="2A0AE6F1" w14:textId="77777777" w:rsidR="00372B22" w:rsidRPr="00365CE3" w:rsidRDefault="00372B22" w:rsidP="009E56A5">
      <w:pPr>
        <w:pStyle w:val="Akapitzlist"/>
        <w:numPr>
          <w:ilvl w:val="0"/>
          <w:numId w:val="29"/>
        </w:numPr>
        <w:spacing w:after="120" w:line="240" w:lineRule="auto"/>
        <w:contextualSpacing w:val="0"/>
        <w:jc w:val="both"/>
        <w:rPr>
          <w:rFonts w:ascii="Times New Roman" w:hAnsi="Times New Roman" w:cs="Times New Roman"/>
          <w:sz w:val="24"/>
          <w:szCs w:val="24"/>
        </w:rPr>
      </w:pPr>
      <w:r w:rsidRPr="00365CE3">
        <w:rPr>
          <w:rFonts w:ascii="Times New Roman" w:hAnsi="Times New Roman" w:cs="Times New Roman"/>
          <w:sz w:val="24"/>
          <w:szCs w:val="24"/>
        </w:rPr>
        <w:t xml:space="preserve">W przypadku stwierdzenia jakichkolwiek uchybień, w tym nie wywiązania się Wykonawcy ze swoich obowiązków opisanych w ust.1-8, Zamawiający ma prawo </w:t>
      </w:r>
      <w:r w:rsidRPr="00365CE3">
        <w:rPr>
          <w:rFonts w:ascii="Times New Roman" w:hAnsi="Times New Roman" w:cs="Times New Roman"/>
          <w:sz w:val="24"/>
          <w:szCs w:val="24"/>
        </w:rPr>
        <w:lastRenderedPageBreak/>
        <w:t xml:space="preserve">powiadomić Państwową Inspekcję Pracy do przeprowadzenia kontroli u Wykonawcy, podwykonawców lub dalszych podwykonawców robót. </w:t>
      </w:r>
    </w:p>
    <w:p w14:paraId="7F4A82D7" w14:textId="77777777" w:rsidR="00372B22" w:rsidRPr="00DB337F" w:rsidRDefault="00372B22" w:rsidP="009E56A5">
      <w:pPr>
        <w:pStyle w:val="Akapitzlist"/>
        <w:numPr>
          <w:ilvl w:val="0"/>
          <w:numId w:val="29"/>
        </w:numPr>
        <w:spacing w:after="120" w:line="240" w:lineRule="auto"/>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Nieprzedłożenie przez Wykonawcę oświadczeń o których mowa w ust. </w:t>
      </w:r>
      <w:r>
        <w:rPr>
          <w:rFonts w:ascii="Times New Roman" w:hAnsi="Times New Roman" w:cs="Times New Roman"/>
          <w:color w:val="000000"/>
          <w:sz w:val="24"/>
          <w:szCs w:val="24"/>
        </w:rPr>
        <w:t>4</w:t>
      </w:r>
      <w:r w:rsidRPr="001B6C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7 </w:t>
      </w:r>
      <w:r w:rsidRPr="001B6C4A">
        <w:rPr>
          <w:rFonts w:ascii="Times New Roman" w:hAnsi="Times New Roman" w:cs="Times New Roman"/>
          <w:color w:val="000000"/>
          <w:sz w:val="24"/>
          <w:szCs w:val="24"/>
        </w:rPr>
        <w:t xml:space="preserve"> zawartych przez Wykonawcę lub podwykonawców z pracownikami wykonującymi czynności, o których mowa w ust. 1 w terminie wskazanym przez Zamawiającego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1B6C4A">
        <w:rPr>
          <w:rFonts w:ascii="Times New Roman" w:hAnsi="Times New Roman" w:cs="Times New Roman"/>
          <w:bCs/>
          <w:color w:val="000000"/>
          <w:sz w:val="24"/>
          <w:szCs w:val="24"/>
        </w:rPr>
        <w:t>§ 1 ustawy Kodeks Pracy, umową cywilnoprawną.</w:t>
      </w:r>
      <w:r w:rsidRPr="00DB337F">
        <w:rPr>
          <w:rFonts w:ascii="Times New Roman" w:hAnsi="Times New Roman" w:cs="Times New Roman"/>
          <w:sz w:val="24"/>
          <w:szCs w:val="24"/>
        </w:rPr>
        <w:t xml:space="preserve"> </w:t>
      </w:r>
    </w:p>
    <w:p w14:paraId="688A6365" w14:textId="77777777" w:rsidR="00372B22" w:rsidRPr="003A3947" w:rsidRDefault="00372B22" w:rsidP="003A3947">
      <w:pPr>
        <w:ind w:left="284"/>
        <w:jc w:val="both"/>
        <w:rPr>
          <w:rFonts w:ascii="Times New Roman" w:hAnsi="Times New Roman"/>
          <w:b/>
          <w:color w:val="FF0000"/>
        </w:rPr>
      </w:pPr>
    </w:p>
    <w:p w14:paraId="20140C1C" w14:textId="77777777" w:rsidR="00372B22" w:rsidRPr="008A1581" w:rsidRDefault="00372B22" w:rsidP="008D164A">
      <w:pPr>
        <w:pStyle w:val="Akapitzlist"/>
        <w:numPr>
          <w:ilvl w:val="1"/>
          <w:numId w:val="23"/>
        </w:numPr>
        <w:autoSpaceDE w:val="0"/>
        <w:autoSpaceDN w:val="0"/>
        <w:adjustRightInd w:val="0"/>
        <w:jc w:val="both"/>
        <w:rPr>
          <w:rFonts w:ascii="Times New Roman" w:hAnsi="Times New Roman"/>
          <w:color w:val="000000"/>
          <w:sz w:val="24"/>
          <w:szCs w:val="24"/>
        </w:rPr>
      </w:pPr>
      <w:r w:rsidRPr="005779C3">
        <w:rPr>
          <w:rFonts w:ascii="Times New Roman" w:hAnsi="Times New Roman"/>
          <w:sz w:val="24"/>
          <w:szCs w:val="24"/>
        </w:rPr>
        <w:t xml:space="preserve">Wspólny Słownik Zamówień </w:t>
      </w:r>
      <w:r w:rsidRPr="005779C3">
        <w:rPr>
          <w:rFonts w:ascii="Times New Roman" w:hAnsi="Times New Roman"/>
          <w:color w:val="000000"/>
          <w:sz w:val="24"/>
          <w:szCs w:val="24"/>
        </w:rPr>
        <w:t>CPV:</w:t>
      </w:r>
    </w:p>
    <w:p w14:paraId="3C214FA9" w14:textId="77777777" w:rsidR="00372B22" w:rsidRPr="002D3A6F" w:rsidRDefault="00561067" w:rsidP="008D164A">
      <w:pPr>
        <w:jc w:val="both"/>
        <w:rPr>
          <w:rFonts w:ascii="Times New Roman" w:hAnsi="Times New Roman"/>
          <w:bCs/>
        </w:rPr>
      </w:pPr>
      <w:r>
        <w:rPr>
          <w:rFonts w:ascii="Times New Roman" w:hAnsi="Times New Roman"/>
          <w:bCs/>
        </w:rPr>
        <w:t>45252127-4</w:t>
      </w:r>
      <w:r w:rsidR="00372B22" w:rsidRPr="002D3A6F">
        <w:rPr>
          <w:rFonts w:ascii="Times New Roman" w:hAnsi="Times New Roman"/>
          <w:bCs/>
        </w:rPr>
        <w:t xml:space="preserve"> Roboty budowlane w zakresie oczyszczalni ścieków </w:t>
      </w:r>
    </w:p>
    <w:p w14:paraId="64F9D6CA" w14:textId="77777777" w:rsidR="00372B22" w:rsidRPr="002D3A6F" w:rsidRDefault="00372B22" w:rsidP="008D164A">
      <w:pPr>
        <w:jc w:val="both"/>
        <w:rPr>
          <w:rFonts w:ascii="Times New Roman" w:hAnsi="Times New Roman"/>
          <w:bCs/>
        </w:rPr>
      </w:pPr>
      <w:r w:rsidRPr="002D3A6F">
        <w:rPr>
          <w:rFonts w:ascii="Times New Roman" w:hAnsi="Times New Roman"/>
          <w:bCs/>
        </w:rPr>
        <w:t>71000000-8 Usługi architektoniczne, budowlane, inżynieryjne i kontrolne</w:t>
      </w:r>
    </w:p>
    <w:p w14:paraId="5FB1FFC3" w14:textId="77777777" w:rsidR="00372B22" w:rsidRPr="002D3A6F" w:rsidRDefault="00372B22" w:rsidP="008D164A">
      <w:pPr>
        <w:jc w:val="both"/>
        <w:rPr>
          <w:rFonts w:ascii="Times New Roman" w:hAnsi="Times New Roman"/>
          <w:bCs/>
        </w:rPr>
      </w:pPr>
      <w:r w:rsidRPr="002D3A6F">
        <w:rPr>
          <w:rFonts w:ascii="Times New Roman" w:hAnsi="Times New Roman"/>
          <w:bCs/>
        </w:rPr>
        <w:t>71320000-7 Usługi inżynieryjne w zakresie projektowania</w:t>
      </w:r>
    </w:p>
    <w:p w14:paraId="4AADC9C2" w14:textId="77777777" w:rsidR="00372B22" w:rsidRPr="002D3A6F" w:rsidRDefault="00372B22" w:rsidP="008D164A">
      <w:pPr>
        <w:jc w:val="both"/>
        <w:rPr>
          <w:rFonts w:ascii="Times New Roman" w:hAnsi="Times New Roman"/>
          <w:bCs/>
        </w:rPr>
      </w:pPr>
      <w:r w:rsidRPr="002D3A6F">
        <w:rPr>
          <w:rFonts w:ascii="Times New Roman" w:hAnsi="Times New Roman"/>
          <w:bCs/>
        </w:rPr>
        <w:t>71247000-1 Nadzór nad robotami budowlanymi</w:t>
      </w:r>
    </w:p>
    <w:p w14:paraId="0822033A" w14:textId="77777777" w:rsidR="00372B22" w:rsidRPr="002D3A6F" w:rsidRDefault="00372B22" w:rsidP="008D164A">
      <w:pPr>
        <w:jc w:val="both"/>
        <w:rPr>
          <w:rFonts w:ascii="Times New Roman" w:hAnsi="Times New Roman"/>
        </w:rPr>
      </w:pPr>
      <w:r w:rsidRPr="002D3A6F">
        <w:rPr>
          <w:rFonts w:ascii="Times New Roman" w:hAnsi="Times New Roman"/>
          <w:bCs/>
        </w:rPr>
        <w:t>71248000-8 Nadzór nad projektem i dokumentacją</w:t>
      </w:r>
    </w:p>
    <w:p w14:paraId="1BE28331" w14:textId="77777777" w:rsidR="00372B22" w:rsidRPr="002D3A6F" w:rsidRDefault="00372B22" w:rsidP="008D164A">
      <w:pPr>
        <w:jc w:val="both"/>
        <w:rPr>
          <w:rFonts w:ascii="Times New Roman" w:hAnsi="Times New Roman"/>
        </w:rPr>
      </w:pPr>
      <w:r w:rsidRPr="002D3A6F">
        <w:rPr>
          <w:rFonts w:ascii="Times New Roman" w:hAnsi="Times New Roman"/>
          <w:bCs/>
        </w:rPr>
        <w:t>45000000-7  Roboty budowlane</w:t>
      </w:r>
    </w:p>
    <w:p w14:paraId="5BCFAE57" w14:textId="77777777" w:rsidR="00372B22" w:rsidRPr="002D3A6F" w:rsidRDefault="00372B22" w:rsidP="008D164A">
      <w:pPr>
        <w:ind w:left="1276" w:hanging="1276"/>
        <w:jc w:val="both"/>
        <w:rPr>
          <w:rFonts w:ascii="Times New Roman" w:hAnsi="Times New Roman"/>
          <w:bCs/>
        </w:rPr>
      </w:pPr>
      <w:r w:rsidRPr="002D3A6F">
        <w:rPr>
          <w:rFonts w:ascii="Times New Roman" w:hAnsi="Times New Roman"/>
          <w:bCs/>
        </w:rPr>
        <w:t>45200000-9 Roboty budowlane w zakresie wznoszenia kompletnych obiektów budowlanych lub ich części oraz roboty w zakresie inżynierii lądowej i wodnej</w:t>
      </w:r>
    </w:p>
    <w:p w14:paraId="49601AA5" w14:textId="77777777" w:rsidR="00372B22" w:rsidRPr="002D3A6F" w:rsidRDefault="00372B22" w:rsidP="008D164A">
      <w:pPr>
        <w:jc w:val="both"/>
        <w:rPr>
          <w:rFonts w:ascii="Times New Roman" w:hAnsi="Times New Roman"/>
          <w:bCs/>
        </w:rPr>
      </w:pPr>
      <w:r w:rsidRPr="002D3A6F">
        <w:rPr>
          <w:rFonts w:ascii="Times New Roman" w:hAnsi="Times New Roman"/>
          <w:bCs/>
        </w:rPr>
        <w:t>45210000-2 Roboty budowlane w zakresie budynków</w:t>
      </w:r>
    </w:p>
    <w:p w14:paraId="06EAFA05" w14:textId="77777777" w:rsidR="00372B22" w:rsidRPr="002D3A6F" w:rsidRDefault="00372B22" w:rsidP="008D164A">
      <w:pPr>
        <w:jc w:val="both"/>
        <w:rPr>
          <w:rFonts w:ascii="Times New Roman" w:hAnsi="Times New Roman"/>
          <w:bCs/>
        </w:rPr>
      </w:pPr>
      <w:r w:rsidRPr="002D3A6F">
        <w:rPr>
          <w:rFonts w:ascii="Times New Roman" w:hAnsi="Times New Roman"/>
          <w:bCs/>
        </w:rPr>
        <w:t>45220000-5 Roboty inżynieryjne i budowlane</w:t>
      </w:r>
    </w:p>
    <w:p w14:paraId="7F864FA1" w14:textId="77777777" w:rsidR="00372B22" w:rsidRPr="002D3A6F" w:rsidRDefault="00372B22" w:rsidP="008D164A">
      <w:pPr>
        <w:jc w:val="both"/>
        <w:rPr>
          <w:rFonts w:ascii="Times New Roman" w:hAnsi="Times New Roman"/>
          <w:bCs/>
        </w:rPr>
      </w:pPr>
      <w:r w:rsidRPr="002D3A6F">
        <w:rPr>
          <w:rFonts w:ascii="Times New Roman" w:hAnsi="Times New Roman"/>
          <w:bCs/>
        </w:rPr>
        <w:t>45252100-9 Roboty budowlane w zakresie zakładów oczyszczania ścieków</w:t>
      </w:r>
    </w:p>
    <w:p w14:paraId="5EA9CE12" w14:textId="77777777" w:rsidR="00372B22" w:rsidRPr="002D3A6F" w:rsidRDefault="00372B22" w:rsidP="008D164A">
      <w:pPr>
        <w:jc w:val="both"/>
        <w:rPr>
          <w:rFonts w:ascii="Times New Roman" w:hAnsi="Times New Roman"/>
          <w:bCs/>
        </w:rPr>
      </w:pPr>
      <w:r w:rsidRPr="002D3A6F">
        <w:rPr>
          <w:rFonts w:ascii="Times New Roman" w:hAnsi="Times New Roman"/>
          <w:bCs/>
        </w:rPr>
        <w:t>45300000-0 Roboty instalacyjne w budynkach</w:t>
      </w:r>
    </w:p>
    <w:p w14:paraId="335368AC" w14:textId="77777777" w:rsidR="00372B22" w:rsidRPr="002D3A6F" w:rsidRDefault="00372B22" w:rsidP="008D164A">
      <w:pPr>
        <w:jc w:val="both"/>
        <w:rPr>
          <w:rFonts w:ascii="Times New Roman" w:hAnsi="Times New Roman"/>
          <w:bCs/>
        </w:rPr>
      </w:pPr>
      <w:r w:rsidRPr="002D3A6F">
        <w:rPr>
          <w:rFonts w:ascii="Times New Roman" w:hAnsi="Times New Roman"/>
          <w:bCs/>
        </w:rPr>
        <w:t>45310000-3 Roboty instalacyjne elektryczne</w:t>
      </w:r>
    </w:p>
    <w:p w14:paraId="21E36A0D" w14:textId="77777777" w:rsidR="00372B22" w:rsidRPr="002D3A6F" w:rsidRDefault="00372B22" w:rsidP="008D164A">
      <w:pPr>
        <w:jc w:val="both"/>
        <w:rPr>
          <w:rFonts w:ascii="Times New Roman" w:hAnsi="Times New Roman"/>
          <w:bCs/>
        </w:rPr>
      </w:pPr>
      <w:r w:rsidRPr="002D3A6F">
        <w:rPr>
          <w:rFonts w:ascii="Times New Roman" w:hAnsi="Times New Roman"/>
          <w:bCs/>
        </w:rPr>
        <w:t>45330000-9 Roboty instalacyjne wodno-kanalizacyjne i sanitarne</w:t>
      </w:r>
    </w:p>
    <w:p w14:paraId="2C6826DA" w14:textId="77777777" w:rsidR="00372B22" w:rsidRPr="002D3A6F" w:rsidRDefault="00372B22" w:rsidP="008D164A">
      <w:pPr>
        <w:jc w:val="both"/>
        <w:rPr>
          <w:rFonts w:ascii="Times New Roman" w:hAnsi="Times New Roman"/>
        </w:rPr>
      </w:pPr>
      <w:r w:rsidRPr="002D3A6F">
        <w:rPr>
          <w:rFonts w:ascii="Times New Roman" w:hAnsi="Times New Roman"/>
          <w:bCs/>
        </w:rPr>
        <w:t>45350000-5 Instalacje mechaniczne</w:t>
      </w:r>
    </w:p>
    <w:p w14:paraId="32A74087" w14:textId="77777777" w:rsidR="00372B22" w:rsidRPr="002D3A6F" w:rsidRDefault="00372B22" w:rsidP="008D164A">
      <w:pPr>
        <w:rPr>
          <w:rFonts w:ascii="Times New Roman" w:hAnsi="Times New Roman"/>
        </w:rPr>
      </w:pPr>
    </w:p>
    <w:p w14:paraId="556351E2" w14:textId="77777777" w:rsidR="00372B22" w:rsidRPr="005779C3" w:rsidRDefault="00372B22" w:rsidP="00A9674C">
      <w:pPr>
        <w:autoSpaceDE w:val="0"/>
        <w:autoSpaceDN w:val="0"/>
        <w:adjustRightInd w:val="0"/>
        <w:ind w:left="720"/>
        <w:jc w:val="both"/>
        <w:rPr>
          <w:rFonts w:ascii="Times New Roman" w:hAnsi="Times New Roman"/>
          <w:lang w:eastAsia="en-US"/>
        </w:rPr>
      </w:pPr>
    </w:p>
    <w:p w14:paraId="5E4938F2" w14:textId="77777777" w:rsidR="00372B22" w:rsidRPr="005779C3" w:rsidRDefault="00372B22" w:rsidP="003569E9">
      <w:pPr>
        <w:pStyle w:val="Akapitzlist"/>
        <w:numPr>
          <w:ilvl w:val="1"/>
          <w:numId w:val="23"/>
        </w:numPr>
        <w:autoSpaceDE w:val="0"/>
        <w:autoSpaceDN w:val="0"/>
        <w:adjustRightInd w:val="0"/>
        <w:jc w:val="both"/>
        <w:rPr>
          <w:rFonts w:ascii="Times New Roman" w:hAnsi="Times New Roman" w:cs="Times New Roman"/>
          <w:color w:val="000000"/>
          <w:sz w:val="24"/>
          <w:szCs w:val="24"/>
        </w:rPr>
      </w:pPr>
      <w:r w:rsidRPr="005779C3">
        <w:rPr>
          <w:rFonts w:ascii="Times New Roman" w:hAnsi="Times New Roman" w:cs="Times New Roman"/>
          <w:color w:val="000000"/>
          <w:sz w:val="24"/>
          <w:szCs w:val="24"/>
        </w:rPr>
        <w:t xml:space="preserve"> Zamawiający nie dopuszcza składania ofert wariantowych.</w:t>
      </w:r>
    </w:p>
    <w:p w14:paraId="3A1A80B1" w14:textId="77777777" w:rsidR="00372B22" w:rsidRPr="005779C3" w:rsidRDefault="00372B22" w:rsidP="001B12E7">
      <w:pPr>
        <w:pStyle w:val="Akapitzlist"/>
        <w:autoSpaceDE w:val="0"/>
        <w:autoSpaceDN w:val="0"/>
        <w:adjustRightInd w:val="0"/>
        <w:ind w:left="284"/>
        <w:jc w:val="both"/>
        <w:rPr>
          <w:rFonts w:ascii="Times New Roman" w:hAnsi="Times New Roman" w:cs="Times New Roman"/>
          <w:color w:val="FFFFFF"/>
          <w:sz w:val="24"/>
          <w:szCs w:val="24"/>
        </w:rPr>
      </w:pPr>
      <w:r w:rsidRPr="005779C3">
        <w:rPr>
          <w:rFonts w:ascii="Times New Roman" w:hAnsi="Times New Roman" w:cs="Times New Roman"/>
          <w:color w:val="000000"/>
          <w:sz w:val="24"/>
          <w:szCs w:val="24"/>
        </w:rPr>
        <w:t xml:space="preserve">4.6.Zamawiający </w:t>
      </w:r>
      <w:r>
        <w:rPr>
          <w:rFonts w:ascii="Times New Roman" w:hAnsi="Times New Roman" w:cs="Times New Roman"/>
          <w:color w:val="000000"/>
          <w:sz w:val="24"/>
          <w:szCs w:val="24"/>
        </w:rPr>
        <w:t xml:space="preserve">nie </w:t>
      </w:r>
      <w:r w:rsidRPr="005779C3">
        <w:rPr>
          <w:rFonts w:ascii="Times New Roman" w:hAnsi="Times New Roman" w:cs="Times New Roman"/>
          <w:color w:val="000000"/>
          <w:sz w:val="24"/>
          <w:szCs w:val="24"/>
        </w:rPr>
        <w:t>dopuszcza składanie</w:t>
      </w:r>
      <w:r w:rsidRPr="005779C3">
        <w:rPr>
          <w:rFonts w:ascii="Times New Roman" w:hAnsi="Times New Roman" w:cs="Times New Roman"/>
          <w:color w:val="FF0000"/>
          <w:sz w:val="24"/>
          <w:szCs w:val="24"/>
        </w:rPr>
        <w:t xml:space="preserve"> </w:t>
      </w:r>
      <w:r w:rsidRPr="005779C3">
        <w:rPr>
          <w:rFonts w:ascii="Times New Roman" w:hAnsi="Times New Roman" w:cs="Times New Roman"/>
          <w:sz w:val="24"/>
          <w:szCs w:val="24"/>
        </w:rPr>
        <w:t xml:space="preserve">ofert częściowych. </w:t>
      </w:r>
    </w:p>
    <w:p w14:paraId="25C7EBE8" w14:textId="77777777" w:rsidR="00372B22" w:rsidRPr="001B12E7" w:rsidRDefault="00372B22" w:rsidP="001B12E7">
      <w:pPr>
        <w:autoSpaceDE w:val="0"/>
        <w:autoSpaceDN w:val="0"/>
        <w:adjustRightInd w:val="0"/>
        <w:jc w:val="both"/>
        <w:rPr>
          <w:rFonts w:ascii="Times New Roman" w:hAnsi="Times New Roman"/>
        </w:rPr>
      </w:pPr>
    </w:p>
    <w:p w14:paraId="01B1E273" w14:textId="77777777" w:rsidR="00372B22" w:rsidRPr="00D77398" w:rsidRDefault="00372B22" w:rsidP="003569E9">
      <w:pPr>
        <w:pStyle w:val="Nagwek1"/>
        <w:numPr>
          <w:ilvl w:val="0"/>
          <w:numId w:val="23"/>
        </w:numPr>
      </w:pPr>
      <w:r>
        <w:t xml:space="preserve"> </w:t>
      </w:r>
      <w:r w:rsidRPr="00D77398">
        <w:t>termin wykonania zamówienia.</w:t>
      </w:r>
    </w:p>
    <w:p w14:paraId="20490DFA" w14:textId="77777777" w:rsidR="00372B22" w:rsidRPr="001B12E7" w:rsidRDefault="00372B22" w:rsidP="001B12E7">
      <w:pPr>
        <w:pStyle w:val="Nagwek2"/>
        <w:spacing w:before="0" w:line="240" w:lineRule="auto"/>
        <w:rPr>
          <w:rFonts w:ascii="Times New Roman" w:hAnsi="Times New Roman" w:cs="Times New Roman"/>
          <w:sz w:val="24"/>
          <w:szCs w:val="24"/>
          <w:lang w:eastAsia="pl-PL"/>
        </w:rPr>
      </w:pPr>
    </w:p>
    <w:p w14:paraId="2DA9EC24" w14:textId="18677837" w:rsidR="003E2E1C" w:rsidRPr="003E2E1C" w:rsidRDefault="003E2E1C" w:rsidP="00FF53F0">
      <w:pPr>
        <w:pStyle w:val="Akapitzlist"/>
        <w:spacing w:after="120"/>
        <w:ind w:left="0"/>
        <w:jc w:val="both"/>
        <w:rPr>
          <w:rFonts w:ascii="Times New Roman" w:hAnsi="Times New Roman" w:cs="Times New Roman"/>
          <w:b/>
          <w:sz w:val="24"/>
          <w:szCs w:val="24"/>
          <w:u w:val="single"/>
        </w:rPr>
      </w:pPr>
      <w:bookmarkStart w:id="9" w:name="_Hlk499716484"/>
      <w:r w:rsidRPr="003E2E1C">
        <w:rPr>
          <w:rFonts w:ascii="Times New Roman" w:hAnsi="Times New Roman" w:cs="Times New Roman"/>
          <w:sz w:val="24"/>
          <w:szCs w:val="24"/>
        </w:rPr>
        <w:t>Ustala się  termin realizacji przedmiotu zamówienia</w:t>
      </w:r>
      <w:r w:rsidRPr="003E2E1C">
        <w:rPr>
          <w:rFonts w:ascii="Times New Roman" w:hAnsi="Times New Roman" w:cs="Times New Roman"/>
          <w:b/>
          <w:sz w:val="24"/>
          <w:szCs w:val="24"/>
          <w:u w:val="single"/>
        </w:rPr>
        <w:t xml:space="preserve">  do </w:t>
      </w:r>
      <w:r w:rsidR="001C0738">
        <w:rPr>
          <w:rFonts w:ascii="Times New Roman" w:hAnsi="Times New Roman" w:cs="Times New Roman"/>
          <w:b/>
          <w:sz w:val="24"/>
          <w:szCs w:val="24"/>
          <w:u w:val="single"/>
        </w:rPr>
        <w:t xml:space="preserve">30 </w:t>
      </w:r>
      <w:r w:rsidR="00663F5B">
        <w:rPr>
          <w:rFonts w:ascii="Times New Roman" w:hAnsi="Times New Roman" w:cs="Times New Roman"/>
          <w:b/>
          <w:sz w:val="24"/>
          <w:szCs w:val="24"/>
          <w:u w:val="single"/>
        </w:rPr>
        <w:t>listopada</w:t>
      </w:r>
      <w:r w:rsidR="001C0738">
        <w:rPr>
          <w:rFonts w:ascii="Times New Roman" w:hAnsi="Times New Roman" w:cs="Times New Roman"/>
          <w:b/>
          <w:sz w:val="24"/>
          <w:szCs w:val="24"/>
          <w:u w:val="single"/>
        </w:rPr>
        <w:t xml:space="preserve"> 201</w:t>
      </w:r>
      <w:r w:rsidR="00663F5B">
        <w:rPr>
          <w:rFonts w:ascii="Times New Roman" w:hAnsi="Times New Roman" w:cs="Times New Roman"/>
          <w:b/>
          <w:sz w:val="24"/>
          <w:szCs w:val="24"/>
          <w:u w:val="single"/>
        </w:rPr>
        <w:t>9</w:t>
      </w:r>
      <w:r w:rsidR="001C0738">
        <w:rPr>
          <w:rFonts w:ascii="Times New Roman" w:hAnsi="Times New Roman" w:cs="Times New Roman"/>
          <w:b/>
          <w:sz w:val="24"/>
          <w:szCs w:val="24"/>
          <w:u w:val="single"/>
        </w:rPr>
        <w:t xml:space="preserve"> roku </w:t>
      </w:r>
      <w:r w:rsidRPr="003E2E1C">
        <w:rPr>
          <w:rFonts w:ascii="Times New Roman" w:hAnsi="Times New Roman" w:cs="Times New Roman"/>
          <w:b/>
          <w:sz w:val="24"/>
          <w:szCs w:val="24"/>
          <w:u w:val="single"/>
        </w:rPr>
        <w:t>przy czym</w:t>
      </w:r>
      <w:r w:rsidR="009E4BDA">
        <w:rPr>
          <w:rFonts w:ascii="Times New Roman" w:hAnsi="Times New Roman" w:cs="Times New Roman"/>
          <w:b/>
          <w:sz w:val="24"/>
          <w:szCs w:val="24"/>
          <w:u w:val="single"/>
        </w:rPr>
        <w:t xml:space="preserve"> Zamawiający przewiduje etapowość wykonywania prac:</w:t>
      </w:r>
      <w:r w:rsidRPr="003E2E1C">
        <w:rPr>
          <w:rFonts w:ascii="Times New Roman" w:hAnsi="Times New Roman" w:cs="Times New Roman"/>
          <w:b/>
          <w:sz w:val="24"/>
          <w:szCs w:val="24"/>
          <w:u w:val="single"/>
        </w:rPr>
        <w:t xml:space="preserve"> </w:t>
      </w:r>
    </w:p>
    <w:p w14:paraId="6AD4F405" w14:textId="37B0AEE0" w:rsidR="003E2E1C" w:rsidRPr="003E2E1C" w:rsidRDefault="003E2E1C" w:rsidP="003E2E1C">
      <w:pPr>
        <w:ind w:left="360"/>
        <w:jc w:val="both"/>
        <w:rPr>
          <w:rFonts w:ascii="Times New Roman" w:hAnsi="Times New Roman"/>
        </w:rPr>
      </w:pPr>
      <w:r w:rsidRPr="003E2E1C">
        <w:rPr>
          <w:rFonts w:ascii="Times New Roman" w:hAnsi="Times New Roman"/>
        </w:rPr>
        <w:t>1) wykonanie kompletnego projektu budowlanego wraz z uzyskaniem pozwolenia na budowę (w tym: uprzednie wykonanie koncepcji</w:t>
      </w:r>
      <w:r w:rsidR="001B2AFF">
        <w:rPr>
          <w:rFonts w:ascii="Times New Roman" w:hAnsi="Times New Roman"/>
        </w:rPr>
        <w:t>)</w:t>
      </w:r>
      <w:r w:rsidRPr="003E2E1C">
        <w:rPr>
          <w:rFonts w:ascii="Times New Roman" w:hAnsi="Times New Roman"/>
        </w:rPr>
        <w:t xml:space="preserve"> i uzyskanie akceptacji Zamawiającego, zatwierdzenia przez Zamawiającego dokumentacji wykonawczej obejmującej szczegółowe zestawienie cen jednostkowych wszystkich elementów (w tym: dostaw, usług, robót, materiałów) składających się na poszczególne etapy, aktualizacja harmonogramu rzeczowo-finansowego, </w:t>
      </w:r>
    </w:p>
    <w:p w14:paraId="06A266F2" w14:textId="77777777" w:rsidR="003E2E1C" w:rsidRPr="003E2E1C" w:rsidRDefault="003E2E1C" w:rsidP="003E2E1C">
      <w:pPr>
        <w:rPr>
          <w:rFonts w:ascii="Times New Roman" w:hAnsi="Times New Roman"/>
        </w:rPr>
      </w:pPr>
      <w:r w:rsidRPr="003E2E1C">
        <w:rPr>
          <w:rFonts w:ascii="Times New Roman" w:hAnsi="Times New Roman"/>
        </w:rPr>
        <w:t xml:space="preserve">     2) wykonanie robót budowlanych</w:t>
      </w:r>
    </w:p>
    <w:p w14:paraId="1F540099" w14:textId="2FEB9B71" w:rsidR="003E2E1C" w:rsidRPr="003E2E1C" w:rsidRDefault="003E2E1C" w:rsidP="00C256E1">
      <w:pPr>
        <w:jc w:val="both"/>
        <w:rPr>
          <w:rFonts w:ascii="Times New Roman" w:hAnsi="Times New Roman"/>
        </w:rPr>
      </w:pPr>
      <w:r w:rsidRPr="003E2E1C">
        <w:rPr>
          <w:rFonts w:ascii="Times New Roman" w:hAnsi="Times New Roman"/>
        </w:rPr>
        <w:lastRenderedPageBreak/>
        <w:t xml:space="preserve">     3)  uruchomienie i rozruch instalacji (uzyskanie efektu ekologicznego</w:t>
      </w:r>
      <w:r w:rsidR="001E0346">
        <w:rPr>
          <w:rFonts w:ascii="Times New Roman" w:hAnsi="Times New Roman"/>
        </w:rPr>
        <w:t xml:space="preserve"> i pozwolenia wodno-prawnego</w:t>
      </w:r>
      <w:r w:rsidRPr="003E2E1C">
        <w:rPr>
          <w:rFonts w:ascii="Times New Roman" w:hAnsi="Times New Roman"/>
        </w:rPr>
        <w:t xml:space="preserve">) </w:t>
      </w:r>
      <w:r w:rsidR="00C256E1">
        <w:rPr>
          <w:rFonts w:ascii="Times New Roman" w:hAnsi="Times New Roman"/>
        </w:rPr>
        <w:t>poprzez osiągnięcie parametrów wynikających z pozwolenia wodnoprawnego i innych dokumentów</w:t>
      </w:r>
    </w:p>
    <w:p w14:paraId="74A7A746" w14:textId="77777777" w:rsidR="003E2E1C" w:rsidRPr="003E2E1C" w:rsidRDefault="003E2E1C" w:rsidP="003E2E1C">
      <w:pPr>
        <w:ind w:firstLine="284"/>
        <w:rPr>
          <w:rFonts w:ascii="Times New Roman" w:hAnsi="Times New Roman"/>
        </w:rPr>
      </w:pPr>
      <w:r w:rsidRPr="003E2E1C">
        <w:rPr>
          <w:rFonts w:ascii="Times New Roman" w:hAnsi="Times New Roman"/>
        </w:rPr>
        <w:t>4) uzyskanie pozwolenia na użytkowanie obiektu</w:t>
      </w:r>
    </w:p>
    <w:p w14:paraId="5EC92363" w14:textId="77777777" w:rsidR="003E2E1C" w:rsidRPr="003E2E1C" w:rsidRDefault="003E2E1C" w:rsidP="003E2E1C">
      <w:pPr>
        <w:ind w:firstLine="284"/>
        <w:rPr>
          <w:rFonts w:ascii="Times New Roman" w:hAnsi="Times New Roman"/>
        </w:rPr>
      </w:pPr>
    </w:p>
    <w:p w14:paraId="1864F999" w14:textId="77777777" w:rsidR="00CF52A5" w:rsidRDefault="00CF52A5" w:rsidP="003E2E1C">
      <w:pPr>
        <w:ind w:left="284"/>
        <w:rPr>
          <w:rFonts w:ascii="Times New Roman" w:hAnsi="Times New Roman"/>
        </w:rPr>
      </w:pPr>
    </w:p>
    <w:p w14:paraId="74C81275" w14:textId="77777777" w:rsidR="00CF52A5" w:rsidRDefault="00CF52A5" w:rsidP="003E2E1C">
      <w:pPr>
        <w:ind w:left="284"/>
        <w:rPr>
          <w:rFonts w:ascii="Times New Roman" w:hAnsi="Times New Roman"/>
        </w:rPr>
      </w:pPr>
      <w:r>
        <w:rPr>
          <w:rFonts w:ascii="Times New Roman" w:hAnsi="Times New Roman"/>
        </w:rPr>
        <w:t>Wykonawca będzie zobowiązany określić etapy realizacji w harmonogramie rzeczowo-finansowym</w:t>
      </w:r>
      <w:r w:rsidR="00694D9F">
        <w:rPr>
          <w:rFonts w:ascii="Times New Roman" w:hAnsi="Times New Roman"/>
        </w:rPr>
        <w:t xml:space="preserve"> zadania</w:t>
      </w:r>
      <w:r>
        <w:rPr>
          <w:rFonts w:ascii="Times New Roman" w:hAnsi="Times New Roman"/>
        </w:rPr>
        <w:t>.</w:t>
      </w:r>
    </w:p>
    <w:bookmarkEnd w:id="9"/>
    <w:p w14:paraId="3A791554" w14:textId="77777777" w:rsidR="003E2E1C" w:rsidRDefault="003E2E1C" w:rsidP="003E2E1C">
      <w:pPr>
        <w:ind w:left="284"/>
        <w:rPr>
          <w:rFonts w:ascii="Times New Roman" w:hAnsi="Times New Roman"/>
        </w:rPr>
      </w:pPr>
    </w:p>
    <w:p w14:paraId="5234170C" w14:textId="77777777" w:rsidR="00372B22" w:rsidRDefault="00372B22" w:rsidP="00DA0D62">
      <w:pPr>
        <w:jc w:val="both"/>
        <w:rPr>
          <w:rFonts w:ascii="Times New Roman" w:hAnsi="Times New Roman"/>
        </w:rPr>
      </w:pPr>
      <w:r>
        <w:rPr>
          <w:rFonts w:ascii="Times New Roman" w:hAnsi="Times New Roman"/>
        </w:rPr>
        <w:t>Pod pojęciem:</w:t>
      </w:r>
    </w:p>
    <w:p w14:paraId="336517E7" w14:textId="77777777" w:rsidR="00372B22" w:rsidRPr="00DA0D62" w:rsidRDefault="00372B22" w:rsidP="00DA0D62">
      <w:pPr>
        <w:jc w:val="both"/>
        <w:rPr>
          <w:rFonts w:ascii="Times New Roman" w:hAnsi="Times New Roman"/>
        </w:rPr>
      </w:pPr>
      <w:r>
        <w:rPr>
          <w:rFonts w:ascii="Times New Roman" w:hAnsi="Times New Roman"/>
        </w:rPr>
        <w:t>- zakończenie przedmiotu umowy należy rozumieć uzyskanie decyzji dopuszczającej obiekty do użytkowania i przekazanie obiektu użytkownikowi.</w:t>
      </w:r>
    </w:p>
    <w:p w14:paraId="4852CC03" w14:textId="77777777" w:rsidR="00372B22" w:rsidRPr="009C18B7" w:rsidRDefault="00372B22" w:rsidP="009C18B7">
      <w:pPr>
        <w:jc w:val="both"/>
        <w:rPr>
          <w:rFonts w:ascii="Times New Roman" w:hAnsi="Times New Roman"/>
          <w:b/>
          <w:bCs/>
          <w:color w:val="FF0000"/>
        </w:rPr>
      </w:pPr>
    </w:p>
    <w:p w14:paraId="2B6979CA" w14:textId="77777777" w:rsidR="00372B22" w:rsidRPr="001B12E7" w:rsidRDefault="00372B22" w:rsidP="003569E9">
      <w:pPr>
        <w:pStyle w:val="Nagwek1"/>
        <w:numPr>
          <w:ilvl w:val="0"/>
          <w:numId w:val="23"/>
        </w:numPr>
      </w:pPr>
      <w:r w:rsidRPr="001B12E7">
        <w:t>Warunki udziału w Postępowaniu.</w:t>
      </w:r>
    </w:p>
    <w:p w14:paraId="0872070A" w14:textId="77777777" w:rsidR="00372B22" w:rsidRPr="001B12E7" w:rsidRDefault="00372B22" w:rsidP="009E56A5">
      <w:pPr>
        <w:pStyle w:val="Nagwek2"/>
        <w:numPr>
          <w:ilvl w:val="1"/>
          <w:numId w:val="27"/>
        </w:numPr>
        <w:rPr>
          <w:rFonts w:ascii="Times New Roman" w:hAnsi="Times New Roman" w:cs="Times New Roman"/>
          <w:color w:val="auto"/>
          <w:sz w:val="24"/>
          <w:szCs w:val="24"/>
          <w:lang w:eastAsia="pl-PL"/>
        </w:rPr>
      </w:pPr>
      <w:r w:rsidRPr="001B12E7">
        <w:rPr>
          <w:rFonts w:ascii="Times New Roman" w:hAnsi="Times New Roman" w:cs="Times New Roman"/>
          <w:color w:val="auto"/>
          <w:sz w:val="24"/>
          <w:szCs w:val="24"/>
          <w:lang w:eastAsia="pl-PL"/>
        </w:rPr>
        <w:t xml:space="preserve">O udzielenie zamówienia mogą ubiegać się wykonawcy, którzy: </w:t>
      </w:r>
    </w:p>
    <w:p w14:paraId="1984B725" w14:textId="77777777" w:rsidR="00372B22" w:rsidRPr="001B12E7" w:rsidRDefault="00372B22" w:rsidP="001B12E7">
      <w:pPr>
        <w:numPr>
          <w:ilvl w:val="0"/>
          <w:numId w:val="5"/>
        </w:numPr>
        <w:rPr>
          <w:rFonts w:ascii="Times New Roman" w:hAnsi="Times New Roman"/>
          <w:b/>
        </w:rPr>
      </w:pPr>
      <w:r w:rsidRPr="001B12E7">
        <w:rPr>
          <w:rFonts w:ascii="Times New Roman" w:hAnsi="Times New Roman"/>
          <w:b/>
        </w:rPr>
        <w:t xml:space="preserve"> nie podlegają wykluczeniu;</w:t>
      </w:r>
    </w:p>
    <w:p w14:paraId="1372B5E0" w14:textId="77777777" w:rsidR="00372B22" w:rsidRPr="001B12E7" w:rsidRDefault="00372B22" w:rsidP="001B12E7">
      <w:pPr>
        <w:numPr>
          <w:ilvl w:val="0"/>
          <w:numId w:val="5"/>
        </w:numPr>
        <w:rPr>
          <w:rFonts w:ascii="Times New Roman" w:hAnsi="Times New Roman"/>
          <w:b/>
        </w:rPr>
      </w:pPr>
      <w:r w:rsidRPr="001B12E7">
        <w:rPr>
          <w:rFonts w:ascii="Times New Roman" w:hAnsi="Times New Roman"/>
          <w:b/>
        </w:rPr>
        <w:t xml:space="preserve"> spełniają warunki udziału w postępowaniu dotyczące:</w:t>
      </w:r>
    </w:p>
    <w:p w14:paraId="32B80507" w14:textId="77777777" w:rsidR="00372B22" w:rsidRPr="001B12E7" w:rsidRDefault="00372B22" w:rsidP="001B12E7">
      <w:pPr>
        <w:numPr>
          <w:ilvl w:val="0"/>
          <w:numId w:val="6"/>
        </w:numPr>
        <w:rPr>
          <w:rFonts w:ascii="Times New Roman" w:hAnsi="Times New Roman"/>
          <w:b/>
        </w:rPr>
      </w:pPr>
      <w:r w:rsidRPr="001B12E7">
        <w:rPr>
          <w:rFonts w:ascii="Times New Roman" w:hAnsi="Times New Roman"/>
          <w:b/>
        </w:rPr>
        <w:t>Kompetencji lub uprawnień do prowadzenia określonej działalności zawodowej, o ile wynika to z odrębnych przepisów;</w:t>
      </w:r>
    </w:p>
    <w:p w14:paraId="58A5AF4A" w14:textId="77777777" w:rsidR="00372B22" w:rsidRPr="001B12E7" w:rsidRDefault="00372B22" w:rsidP="001B12E7">
      <w:pPr>
        <w:ind w:left="1200"/>
        <w:rPr>
          <w:rFonts w:ascii="Times New Roman" w:hAnsi="Times New Roman"/>
          <w:b/>
        </w:rPr>
      </w:pPr>
    </w:p>
    <w:p w14:paraId="67428A3D" w14:textId="77777777" w:rsidR="00372B22" w:rsidRPr="001B12E7" w:rsidRDefault="00372B22" w:rsidP="001B12E7">
      <w:pPr>
        <w:ind w:left="1200"/>
        <w:jc w:val="both"/>
        <w:rPr>
          <w:rFonts w:ascii="Times New Roman" w:hAnsi="Times New Roman"/>
        </w:rPr>
      </w:pPr>
      <w:r w:rsidRPr="001B12E7">
        <w:rPr>
          <w:rFonts w:ascii="Times New Roman" w:hAnsi="Times New Roman"/>
        </w:rPr>
        <w:t xml:space="preserve">Zamawiający nie wyznacza szczegółowego warunku w tym zakresie. </w:t>
      </w:r>
    </w:p>
    <w:p w14:paraId="7EBE36A0" w14:textId="77777777" w:rsidR="00372B22" w:rsidRPr="001B12E7" w:rsidRDefault="00372B22" w:rsidP="001B12E7">
      <w:pPr>
        <w:ind w:left="1200"/>
        <w:jc w:val="both"/>
        <w:rPr>
          <w:rFonts w:ascii="Times New Roman" w:hAnsi="Times New Roman"/>
        </w:rPr>
      </w:pPr>
    </w:p>
    <w:p w14:paraId="62428A9D" w14:textId="77777777" w:rsidR="00372B22" w:rsidRPr="001B12E7" w:rsidRDefault="00372B22" w:rsidP="001B12E7">
      <w:pPr>
        <w:numPr>
          <w:ilvl w:val="0"/>
          <w:numId w:val="6"/>
        </w:numPr>
        <w:rPr>
          <w:rFonts w:ascii="Times New Roman" w:hAnsi="Times New Roman"/>
          <w:b/>
        </w:rPr>
      </w:pPr>
      <w:r w:rsidRPr="001B12E7">
        <w:rPr>
          <w:rFonts w:ascii="Times New Roman" w:hAnsi="Times New Roman"/>
          <w:b/>
        </w:rPr>
        <w:t>Sytuacji ekonomicznej lub finansowej;</w:t>
      </w:r>
    </w:p>
    <w:p w14:paraId="2DCC97DB" w14:textId="77777777" w:rsidR="00372B22" w:rsidRPr="001B12E7" w:rsidRDefault="00372B22" w:rsidP="001B12E7">
      <w:pPr>
        <w:ind w:left="1200"/>
        <w:jc w:val="both"/>
        <w:rPr>
          <w:rFonts w:ascii="Times New Roman" w:hAnsi="Times New Roman"/>
        </w:rPr>
      </w:pPr>
      <w:r w:rsidRPr="001B12E7">
        <w:rPr>
          <w:rFonts w:ascii="Times New Roman" w:hAnsi="Times New Roman"/>
        </w:rPr>
        <w:t xml:space="preserve">- warunek zostanie spełniony, gdy Wykonawca wykaże, iż posiada środki finansowe lub zdolność kredytową w wysokości nie mniejszej niż </w:t>
      </w:r>
      <w:r>
        <w:rPr>
          <w:rFonts w:ascii="Times New Roman" w:hAnsi="Times New Roman"/>
        </w:rPr>
        <w:t>1 mln</w:t>
      </w:r>
      <w:r w:rsidRPr="001B12E7">
        <w:rPr>
          <w:rFonts w:ascii="Times New Roman" w:hAnsi="Times New Roman"/>
        </w:rPr>
        <w:t xml:space="preserve"> złotych; </w:t>
      </w:r>
    </w:p>
    <w:p w14:paraId="1CEA78D7" w14:textId="77777777" w:rsidR="00372B22" w:rsidRPr="007F7A7E" w:rsidRDefault="00372B22" w:rsidP="001B12E7">
      <w:pPr>
        <w:ind w:left="1200"/>
        <w:jc w:val="both"/>
        <w:rPr>
          <w:rFonts w:ascii="Times New Roman" w:hAnsi="Times New Roman"/>
          <w:strike/>
        </w:rPr>
      </w:pPr>
    </w:p>
    <w:p w14:paraId="6A2A8022" w14:textId="77777777" w:rsidR="00372B22" w:rsidRPr="001B12E7" w:rsidRDefault="00372B22" w:rsidP="001B12E7">
      <w:pPr>
        <w:numPr>
          <w:ilvl w:val="0"/>
          <w:numId w:val="6"/>
        </w:numPr>
        <w:rPr>
          <w:rFonts w:ascii="Times New Roman" w:hAnsi="Times New Roman"/>
          <w:b/>
        </w:rPr>
      </w:pPr>
      <w:r w:rsidRPr="001B12E7">
        <w:rPr>
          <w:rFonts w:ascii="Times New Roman" w:hAnsi="Times New Roman"/>
          <w:b/>
        </w:rPr>
        <w:t>Zdolności technicznej lub zawodowej;</w:t>
      </w:r>
    </w:p>
    <w:p w14:paraId="7B8282BF" w14:textId="77777777" w:rsidR="00372B22" w:rsidRPr="001B12E7" w:rsidRDefault="00372B22" w:rsidP="001B12E7">
      <w:pPr>
        <w:ind w:left="1200"/>
        <w:rPr>
          <w:rFonts w:ascii="Times New Roman" w:hAnsi="Times New Roman"/>
          <w:b/>
        </w:rPr>
      </w:pPr>
      <w:r w:rsidRPr="001B12E7">
        <w:rPr>
          <w:rFonts w:ascii="Times New Roman" w:hAnsi="Times New Roman"/>
          <w:b/>
        </w:rPr>
        <w:t>-Wykaz robót budowlanych:</w:t>
      </w:r>
    </w:p>
    <w:p w14:paraId="58DED6E4" w14:textId="535EFAA7" w:rsidR="00372B22" w:rsidRPr="00FA4631" w:rsidRDefault="00372B22" w:rsidP="00087BF1">
      <w:pPr>
        <w:ind w:left="1200"/>
        <w:jc w:val="both"/>
        <w:rPr>
          <w:rFonts w:ascii="Times New Roman" w:hAnsi="Times New Roman"/>
        </w:rPr>
      </w:pPr>
      <w:r w:rsidRPr="001B12E7">
        <w:rPr>
          <w:rFonts w:ascii="Times New Roman" w:hAnsi="Times New Roman"/>
        </w:rPr>
        <w:t xml:space="preserve">O udzielenie zamówienia mogą ubiegać się wykonawcy, którzy nie wcześniej niż w okresie ostatnich 5 lat przed upływem terminu składania ofert, a jeżeli okres prowadzenia działalności jest krótszy – w tym okresie, </w:t>
      </w:r>
      <w:r w:rsidRPr="001C45BF">
        <w:rPr>
          <w:rFonts w:ascii="Times New Roman" w:hAnsi="Times New Roman"/>
          <w:color w:val="000000"/>
        </w:rPr>
        <w:t xml:space="preserve">wykonali należycie, zgodnie z przepisami prawa budowlanego i prawidłowo ukończyli co najmniej </w:t>
      </w:r>
      <w:r w:rsidRPr="002B5FDE">
        <w:rPr>
          <w:rFonts w:ascii="Times New Roman" w:hAnsi="Times New Roman"/>
          <w:color w:val="000000"/>
        </w:rPr>
        <w:t xml:space="preserve">jedną robotę budowlaną w systemie „zaprojektuj i wybuduj”, polegającą na </w:t>
      </w:r>
      <w:r w:rsidRPr="000F0D72">
        <w:rPr>
          <w:rFonts w:ascii="Times New Roman" w:hAnsi="Times New Roman"/>
          <w:color w:val="000000" w:themeColor="text1"/>
        </w:rPr>
        <w:t>budowie</w:t>
      </w:r>
      <w:r w:rsidR="00557A3E" w:rsidRPr="000F0D72">
        <w:rPr>
          <w:rFonts w:ascii="Times New Roman" w:hAnsi="Times New Roman"/>
          <w:color w:val="000000" w:themeColor="text1"/>
        </w:rPr>
        <w:t xml:space="preserve"> lub przebudowie</w:t>
      </w:r>
      <w:r w:rsidRPr="000F0D72">
        <w:rPr>
          <w:rFonts w:ascii="Times New Roman" w:hAnsi="Times New Roman"/>
          <w:color w:val="000000" w:themeColor="text1"/>
        </w:rPr>
        <w:t xml:space="preserve"> lub </w:t>
      </w:r>
      <w:r w:rsidR="00557A3E" w:rsidRPr="000F0D72">
        <w:rPr>
          <w:rFonts w:ascii="Times New Roman" w:hAnsi="Times New Roman"/>
          <w:color w:val="000000" w:themeColor="text1"/>
        </w:rPr>
        <w:t>rozbudowie</w:t>
      </w:r>
      <w:r w:rsidRPr="000F0D72">
        <w:rPr>
          <w:rFonts w:ascii="Times New Roman" w:hAnsi="Times New Roman"/>
          <w:color w:val="000000" w:themeColor="text1"/>
        </w:rPr>
        <w:t xml:space="preserve"> </w:t>
      </w:r>
      <w:r w:rsidRPr="00FA4631">
        <w:rPr>
          <w:rFonts w:ascii="Times New Roman" w:hAnsi="Times New Roman"/>
        </w:rPr>
        <w:t>oczyszczalni ścieków o przepustowości min. 500 m3/dobę</w:t>
      </w:r>
    </w:p>
    <w:p w14:paraId="77E6CC41" w14:textId="77777777" w:rsidR="00372B22" w:rsidRPr="00FA4631" w:rsidRDefault="00372B22" w:rsidP="00087BF1">
      <w:pPr>
        <w:ind w:left="1200"/>
        <w:jc w:val="both"/>
        <w:rPr>
          <w:rFonts w:ascii="Times New Roman" w:hAnsi="Times New Roman"/>
        </w:rPr>
      </w:pPr>
    </w:p>
    <w:p w14:paraId="6C36DB3D" w14:textId="77777777" w:rsidR="00372B22" w:rsidRPr="00FA4631" w:rsidRDefault="00372B22" w:rsidP="00087BF1">
      <w:pPr>
        <w:ind w:left="1200"/>
        <w:jc w:val="both"/>
        <w:rPr>
          <w:rFonts w:ascii="Times New Roman" w:hAnsi="Times New Roman"/>
        </w:rPr>
      </w:pPr>
      <w:r w:rsidRPr="00FA4631">
        <w:rPr>
          <w:rFonts w:ascii="Times New Roman" w:hAnsi="Times New Roman"/>
        </w:rPr>
        <w:t>lub:</w:t>
      </w:r>
    </w:p>
    <w:p w14:paraId="0F85964B" w14:textId="71A244C1" w:rsidR="00372B22" w:rsidRPr="000F0D72" w:rsidRDefault="00372B22" w:rsidP="00087BF1">
      <w:pPr>
        <w:ind w:left="1200"/>
        <w:jc w:val="both"/>
        <w:rPr>
          <w:rFonts w:ascii="Times New Roman" w:hAnsi="Times New Roman"/>
          <w:color w:val="000000" w:themeColor="text1"/>
        </w:rPr>
      </w:pPr>
      <w:r w:rsidRPr="000F0D72">
        <w:rPr>
          <w:rFonts w:ascii="Times New Roman" w:hAnsi="Times New Roman"/>
          <w:color w:val="000000" w:themeColor="text1"/>
        </w:rPr>
        <w:t>- wykaże, że wykonał</w:t>
      </w:r>
      <w:r w:rsidR="00D00CCC" w:rsidRPr="000F0D72">
        <w:rPr>
          <w:rFonts w:ascii="Times New Roman" w:hAnsi="Times New Roman"/>
          <w:color w:val="000000" w:themeColor="text1"/>
        </w:rPr>
        <w:t xml:space="preserve"> w okresie ostatnich </w:t>
      </w:r>
      <w:r w:rsidR="006D422E" w:rsidRPr="000F0D72">
        <w:rPr>
          <w:rFonts w:ascii="Times New Roman" w:hAnsi="Times New Roman"/>
          <w:color w:val="000000" w:themeColor="text1"/>
        </w:rPr>
        <w:t>5</w:t>
      </w:r>
      <w:r w:rsidR="00D00CCC" w:rsidRPr="000F0D72">
        <w:rPr>
          <w:rFonts w:ascii="Times New Roman" w:hAnsi="Times New Roman"/>
          <w:color w:val="000000" w:themeColor="text1"/>
        </w:rPr>
        <w:t xml:space="preserve"> lat</w:t>
      </w:r>
      <w:r w:rsidRPr="000F0D72">
        <w:rPr>
          <w:rFonts w:ascii="Times New Roman" w:hAnsi="Times New Roman"/>
          <w:color w:val="000000" w:themeColor="text1"/>
        </w:rPr>
        <w:t xml:space="preserve"> co najmniej 1 kompletny projekt budowlany </w:t>
      </w:r>
      <w:r>
        <w:rPr>
          <w:rFonts w:ascii="Times New Roman" w:hAnsi="Times New Roman"/>
          <w:color w:val="000000"/>
        </w:rPr>
        <w:t>dotyczący budowy</w:t>
      </w:r>
      <w:r w:rsidR="003E25D1">
        <w:rPr>
          <w:rFonts w:ascii="Times New Roman" w:hAnsi="Times New Roman"/>
          <w:color w:val="000000"/>
        </w:rPr>
        <w:t xml:space="preserve"> lub </w:t>
      </w:r>
      <w:r>
        <w:rPr>
          <w:rFonts w:ascii="Times New Roman" w:hAnsi="Times New Roman"/>
          <w:color w:val="000000"/>
        </w:rPr>
        <w:t xml:space="preserve">przebudowy lub rozbudowy oczyszczalni ścieków który uzyskał pozwolenie na budowę dla oczyszczalni </w:t>
      </w:r>
      <w:r w:rsidRPr="00FA4631">
        <w:rPr>
          <w:rFonts w:ascii="Times New Roman" w:hAnsi="Times New Roman"/>
        </w:rPr>
        <w:t>ścieków o przepustowości min. 500 m3/</w:t>
      </w:r>
      <w:r w:rsidRPr="000F0D72">
        <w:rPr>
          <w:rFonts w:ascii="Times New Roman" w:hAnsi="Times New Roman"/>
          <w:color w:val="000000" w:themeColor="text1"/>
        </w:rPr>
        <w:t>dobę</w:t>
      </w:r>
      <w:r w:rsidR="00CC2801" w:rsidRPr="000F0D72">
        <w:rPr>
          <w:rFonts w:ascii="Times New Roman" w:hAnsi="Times New Roman"/>
          <w:color w:val="000000" w:themeColor="text1"/>
        </w:rPr>
        <w:t xml:space="preserve"> (wzór wykazu stanowi załącznik nr 4a),</w:t>
      </w:r>
    </w:p>
    <w:p w14:paraId="12E37AB7" w14:textId="6A707C09" w:rsidR="00372B22" w:rsidRPr="00FA4631" w:rsidRDefault="00372B22" w:rsidP="00087BF1">
      <w:pPr>
        <w:ind w:left="1200"/>
        <w:jc w:val="both"/>
        <w:rPr>
          <w:rFonts w:ascii="Times New Roman" w:hAnsi="Times New Roman"/>
        </w:rPr>
      </w:pPr>
      <w:r>
        <w:rPr>
          <w:rFonts w:ascii="Times New Roman" w:hAnsi="Times New Roman"/>
          <w:color w:val="000000"/>
        </w:rPr>
        <w:t xml:space="preserve">oraz wykaże, że wykonał co najmniej 1 zadanie odpowiadające swoim rodzajem robotom budowlanym, które objęte są przedmiotem zamówienia, tj.: zrealizował </w:t>
      </w:r>
      <w:r w:rsidRPr="000F0D72">
        <w:rPr>
          <w:rFonts w:ascii="Times New Roman" w:hAnsi="Times New Roman"/>
          <w:color w:val="000000" w:themeColor="text1"/>
        </w:rPr>
        <w:t>budowę</w:t>
      </w:r>
      <w:r w:rsidR="006A10CE" w:rsidRPr="000F0D72">
        <w:rPr>
          <w:rFonts w:ascii="Times New Roman" w:hAnsi="Times New Roman"/>
          <w:color w:val="000000" w:themeColor="text1"/>
        </w:rPr>
        <w:t xml:space="preserve"> lub</w:t>
      </w:r>
      <w:r w:rsidRPr="000F0D72">
        <w:rPr>
          <w:rFonts w:ascii="Times New Roman" w:hAnsi="Times New Roman"/>
          <w:color w:val="000000" w:themeColor="text1"/>
        </w:rPr>
        <w:t xml:space="preserve"> przebudowę lub rozbudowę </w:t>
      </w:r>
      <w:r>
        <w:rPr>
          <w:rFonts w:ascii="Times New Roman" w:hAnsi="Times New Roman"/>
          <w:color w:val="000000"/>
        </w:rPr>
        <w:t xml:space="preserve">oczyszczalni ścieków </w:t>
      </w:r>
      <w:r w:rsidRPr="00FA4631">
        <w:rPr>
          <w:rFonts w:ascii="Times New Roman" w:hAnsi="Times New Roman"/>
        </w:rPr>
        <w:t>o przepustowości min. 500 m3/dobę.</w:t>
      </w:r>
    </w:p>
    <w:p w14:paraId="3BE76C30" w14:textId="77777777" w:rsidR="00372B22" w:rsidRDefault="00372B22" w:rsidP="006212E1">
      <w:pPr>
        <w:ind w:left="492" w:firstLine="708"/>
        <w:jc w:val="both"/>
        <w:rPr>
          <w:rFonts w:ascii="Times New Roman" w:hAnsi="Times New Roman"/>
        </w:rPr>
      </w:pPr>
      <w:r w:rsidRPr="006212E1">
        <w:rPr>
          <w:rFonts w:ascii="Times New Roman" w:hAnsi="Times New Roman"/>
        </w:rPr>
        <w:t>(wzór wykazu robót budowlanych stanowi załącznik nr 4 ).</w:t>
      </w:r>
    </w:p>
    <w:p w14:paraId="382E3FA2" w14:textId="77777777" w:rsidR="00372B22" w:rsidRPr="006212E1" w:rsidRDefault="00372B22" w:rsidP="00406309">
      <w:pPr>
        <w:jc w:val="both"/>
        <w:rPr>
          <w:rFonts w:ascii="Times New Roman" w:hAnsi="Times New Roman"/>
        </w:rPr>
      </w:pPr>
    </w:p>
    <w:p w14:paraId="614C0DA8" w14:textId="77777777" w:rsidR="00372B22" w:rsidRPr="001B12E7" w:rsidRDefault="00372B22" w:rsidP="001B12E7">
      <w:pPr>
        <w:ind w:left="1200"/>
        <w:jc w:val="both"/>
        <w:rPr>
          <w:rFonts w:ascii="Times New Roman" w:hAnsi="Times New Roman"/>
          <w:b/>
        </w:rPr>
      </w:pPr>
      <w:r w:rsidRPr="001B12E7">
        <w:rPr>
          <w:rFonts w:ascii="Times New Roman" w:hAnsi="Times New Roman"/>
          <w:b/>
        </w:rPr>
        <w:t xml:space="preserve">Wykaz osób: </w:t>
      </w:r>
    </w:p>
    <w:p w14:paraId="3DB4BDC6" w14:textId="77777777" w:rsidR="00372B22" w:rsidRDefault="00372B22" w:rsidP="001B12E7">
      <w:pPr>
        <w:ind w:left="1200" w:hanging="492"/>
        <w:jc w:val="both"/>
        <w:rPr>
          <w:rFonts w:ascii="Times New Roman" w:hAnsi="Times New Roman"/>
          <w:lang w:eastAsia="en-US"/>
        </w:rPr>
      </w:pPr>
      <w:r w:rsidRPr="001B12E7">
        <w:rPr>
          <w:rFonts w:ascii="Times New Roman" w:hAnsi="Times New Roman"/>
          <w:lang w:eastAsia="en-US"/>
        </w:rPr>
        <w:lastRenderedPageBreak/>
        <w:t xml:space="preserve">        O udzielenie zamówienia mogą się ubiegać wykonawcy, którzy </w:t>
      </w:r>
      <w:r>
        <w:rPr>
          <w:rFonts w:ascii="Times New Roman" w:hAnsi="Times New Roman"/>
          <w:lang w:eastAsia="en-US"/>
        </w:rPr>
        <w:t>skierują do realizacji zamówienia publicznego:</w:t>
      </w:r>
    </w:p>
    <w:p w14:paraId="59E1234E" w14:textId="77777777" w:rsidR="00372B22" w:rsidRPr="001B12E7" w:rsidRDefault="00372B22" w:rsidP="001B12E7">
      <w:pPr>
        <w:ind w:left="1200" w:hanging="492"/>
        <w:jc w:val="both"/>
        <w:rPr>
          <w:rFonts w:ascii="Times New Roman" w:hAnsi="Times New Roman"/>
          <w:lang w:eastAsia="en-US"/>
        </w:rPr>
      </w:pPr>
    </w:p>
    <w:p w14:paraId="2D144107" w14:textId="77777777" w:rsidR="00372B22" w:rsidRDefault="00372B22" w:rsidP="001B12E7">
      <w:pPr>
        <w:numPr>
          <w:ilvl w:val="3"/>
          <w:numId w:val="3"/>
        </w:numPr>
        <w:jc w:val="both"/>
        <w:rPr>
          <w:rFonts w:ascii="Times New Roman" w:hAnsi="Times New Roman"/>
          <w:lang w:eastAsia="en-US"/>
        </w:rPr>
      </w:pPr>
      <w:r w:rsidRPr="001B12E7">
        <w:rPr>
          <w:rFonts w:ascii="Times New Roman" w:hAnsi="Times New Roman"/>
          <w:lang w:eastAsia="en-US"/>
        </w:rPr>
        <w:t xml:space="preserve">do pełnienia funkcji </w:t>
      </w:r>
      <w:r w:rsidRPr="00A1734E">
        <w:rPr>
          <w:rFonts w:ascii="Times New Roman" w:hAnsi="Times New Roman"/>
          <w:color w:val="000000"/>
          <w:u w:val="single"/>
          <w:lang w:eastAsia="en-US"/>
        </w:rPr>
        <w:t>kierownika budowy</w:t>
      </w:r>
      <w:r w:rsidRPr="001B12E7">
        <w:rPr>
          <w:rFonts w:ascii="Times New Roman" w:hAnsi="Times New Roman"/>
          <w:lang w:eastAsia="en-US"/>
        </w:rPr>
        <w:t xml:space="preserve">– minimum jedną osobę posiadającą uprawnienia budowlane do kierowania robotami budowlanymi w specjalności </w:t>
      </w:r>
      <w:r>
        <w:rPr>
          <w:rFonts w:ascii="Times New Roman" w:hAnsi="Times New Roman"/>
          <w:lang w:eastAsia="en-US"/>
        </w:rPr>
        <w:t xml:space="preserve">konstrukcyjno-budowlanej </w:t>
      </w:r>
      <w:r w:rsidRPr="001B12E7">
        <w:rPr>
          <w:rFonts w:ascii="Times New Roman" w:hAnsi="Times New Roman"/>
          <w:lang w:eastAsia="en-US"/>
        </w:rPr>
        <w:t>lub odpowiadające im ważne uprawnienia budowlane, które zostały wydane na podstawie wcześniej obowiązujących przepisów prawa,</w:t>
      </w:r>
    </w:p>
    <w:p w14:paraId="7D0F6D46" w14:textId="77777777" w:rsidR="00372B22" w:rsidRPr="00FA4631" w:rsidRDefault="00372B22" w:rsidP="00174645">
      <w:pPr>
        <w:ind w:left="1495"/>
        <w:jc w:val="both"/>
        <w:rPr>
          <w:rFonts w:ascii="Times New Roman" w:hAnsi="Times New Roman"/>
          <w:lang w:eastAsia="en-US"/>
        </w:rPr>
      </w:pPr>
      <w:r>
        <w:rPr>
          <w:rFonts w:ascii="Times New Roman" w:hAnsi="Times New Roman"/>
          <w:lang w:eastAsia="en-US"/>
        </w:rPr>
        <w:t xml:space="preserve">- minimalne doświadczenie zawodowe: kierowała robotami budowlanymi w zakresie minimum jednego obiektu oczyszczalni </w:t>
      </w:r>
      <w:r w:rsidRPr="00FA4631">
        <w:rPr>
          <w:rFonts w:ascii="Times New Roman" w:hAnsi="Times New Roman"/>
          <w:lang w:eastAsia="en-US"/>
        </w:rPr>
        <w:t>ścieków o przepustowości min. 500 m3/d</w:t>
      </w:r>
    </w:p>
    <w:p w14:paraId="53E01E6C" w14:textId="77777777" w:rsidR="00372B22" w:rsidRDefault="00372B22" w:rsidP="001E3C66">
      <w:pPr>
        <w:ind w:left="1495"/>
        <w:jc w:val="both"/>
        <w:rPr>
          <w:rFonts w:ascii="Times New Roman" w:hAnsi="Times New Roman"/>
          <w:lang w:eastAsia="en-US"/>
        </w:rPr>
      </w:pPr>
    </w:p>
    <w:p w14:paraId="57FC0926" w14:textId="77777777" w:rsidR="00372B22" w:rsidRDefault="00372B22" w:rsidP="001E3C66">
      <w:pPr>
        <w:numPr>
          <w:ilvl w:val="3"/>
          <w:numId w:val="3"/>
        </w:numPr>
        <w:jc w:val="both"/>
        <w:rPr>
          <w:rFonts w:ascii="Times New Roman" w:hAnsi="Times New Roman"/>
          <w:lang w:eastAsia="en-US"/>
        </w:rPr>
      </w:pPr>
      <w:r>
        <w:rPr>
          <w:rFonts w:ascii="Times New Roman" w:hAnsi="Times New Roman"/>
          <w:lang w:eastAsia="en-US"/>
        </w:rPr>
        <w:t xml:space="preserve">do pełnienia funkcji </w:t>
      </w:r>
      <w:r w:rsidRPr="001E3C66">
        <w:rPr>
          <w:rFonts w:ascii="Times New Roman" w:hAnsi="Times New Roman"/>
          <w:u w:val="single"/>
          <w:lang w:eastAsia="en-US"/>
        </w:rPr>
        <w:t>kierownika robót sanitarnych</w:t>
      </w:r>
      <w:r>
        <w:rPr>
          <w:rFonts w:ascii="Times New Roman" w:hAnsi="Times New Roman"/>
          <w:lang w:eastAsia="en-US"/>
        </w:rPr>
        <w:t xml:space="preserve"> - </w:t>
      </w:r>
      <w:r w:rsidRPr="001B12E7">
        <w:rPr>
          <w:rFonts w:ascii="Times New Roman" w:hAnsi="Times New Roman"/>
          <w:lang w:eastAsia="en-US"/>
        </w:rPr>
        <w:t xml:space="preserve">minimum jedną osobę posiadającą uprawnienia budowlane do kierowania robotami budowlanymi w specjalności </w:t>
      </w:r>
      <w:r>
        <w:rPr>
          <w:rFonts w:ascii="Times New Roman" w:hAnsi="Times New Roman"/>
          <w:lang w:eastAsia="en-US"/>
        </w:rPr>
        <w:t xml:space="preserve">instalacyjnej w zakresie sieci, instalacji i urządzeń cieplnych, wentylacyjnych, wodociągowych i kanalizacyjnych </w:t>
      </w:r>
      <w:r w:rsidRPr="001B12E7">
        <w:rPr>
          <w:rFonts w:ascii="Times New Roman" w:hAnsi="Times New Roman"/>
          <w:lang w:eastAsia="en-US"/>
        </w:rPr>
        <w:t>lub odpowiadające im ważne uprawnienia budowlane, które zostały wydane na podstawie wcześniej obowiązujących przepisów prawa,</w:t>
      </w:r>
    </w:p>
    <w:p w14:paraId="10093BBF" w14:textId="77777777" w:rsidR="00372B22" w:rsidRPr="00FA4631" w:rsidRDefault="00372B22" w:rsidP="001E3C66">
      <w:pPr>
        <w:jc w:val="both"/>
        <w:rPr>
          <w:rFonts w:ascii="Times New Roman" w:hAnsi="Times New Roman"/>
          <w:lang w:eastAsia="en-US"/>
        </w:rPr>
      </w:pPr>
    </w:p>
    <w:p w14:paraId="4D45C59C" w14:textId="77777777" w:rsidR="00372B22" w:rsidRDefault="00372B22" w:rsidP="008A1581">
      <w:pPr>
        <w:numPr>
          <w:ilvl w:val="3"/>
          <w:numId w:val="3"/>
        </w:numPr>
        <w:jc w:val="both"/>
        <w:rPr>
          <w:rFonts w:ascii="Times New Roman" w:hAnsi="Times New Roman"/>
          <w:lang w:eastAsia="en-US"/>
        </w:rPr>
      </w:pPr>
      <w:r>
        <w:rPr>
          <w:rFonts w:ascii="Times New Roman" w:hAnsi="Times New Roman"/>
          <w:lang w:eastAsia="en-US"/>
        </w:rPr>
        <w:t xml:space="preserve">do pełnienia funkcji </w:t>
      </w:r>
      <w:r w:rsidRPr="001E3C66">
        <w:rPr>
          <w:rFonts w:ascii="Times New Roman" w:hAnsi="Times New Roman"/>
          <w:u w:val="single"/>
          <w:lang w:eastAsia="en-US"/>
        </w:rPr>
        <w:t xml:space="preserve">kierownika robót </w:t>
      </w:r>
      <w:r>
        <w:rPr>
          <w:rFonts w:ascii="Times New Roman" w:hAnsi="Times New Roman"/>
          <w:u w:val="single"/>
          <w:lang w:eastAsia="en-US"/>
        </w:rPr>
        <w:t>elektrycznych</w:t>
      </w:r>
      <w:r>
        <w:rPr>
          <w:rFonts w:ascii="Times New Roman" w:hAnsi="Times New Roman"/>
          <w:lang w:eastAsia="en-US"/>
        </w:rPr>
        <w:t xml:space="preserve"> - </w:t>
      </w:r>
      <w:r w:rsidRPr="001B12E7">
        <w:rPr>
          <w:rFonts w:ascii="Times New Roman" w:hAnsi="Times New Roman"/>
          <w:lang w:eastAsia="en-US"/>
        </w:rPr>
        <w:t xml:space="preserve">minimum jedną osobę posiadającą uprawnienia budowlane do kierowania robotami budowlanymi w specjalności </w:t>
      </w:r>
      <w:r>
        <w:rPr>
          <w:rFonts w:ascii="Times New Roman" w:hAnsi="Times New Roman"/>
          <w:lang w:eastAsia="en-US"/>
        </w:rPr>
        <w:t xml:space="preserve">instalacyjnej w zakresie sieci, instalacji i urządzeń elektrycznych i elektroenergetycznych </w:t>
      </w:r>
      <w:r w:rsidRPr="001B12E7">
        <w:rPr>
          <w:rFonts w:ascii="Times New Roman" w:hAnsi="Times New Roman"/>
          <w:lang w:eastAsia="en-US"/>
        </w:rPr>
        <w:t>lub odpowiadające im ważne uprawnienia budowlane, które zostały wydane na podstawie wcześniej obowiązujących przepisów prawa,</w:t>
      </w:r>
    </w:p>
    <w:p w14:paraId="08BAC67F" w14:textId="77777777" w:rsidR="008A1581" w:rsidRPr="008A1581" w:rsidRDefault="008A1581" w:rsidP="008A1581">
      <w:pPr>
        <w:ind w:left="1495"/>
        <w:jc w:val="both"/>
        <w:rPr>
          <w:rFonts w:ascii="Times New Roman" w:hAnsi="Times New Roman"/>
          <w:lang w:eastAsia="en-US"/>
        </w:rPr>
      </w:pPr>
    </w:p>
    <w:p w14:paraId="005D9AEE" w14:textId="77777777" w:rsidR="00372B22" w:rsidRDefault="00372B22" w:rsidP="00065A64">
      <w:pPr>
        <w:pStyle w:val="Default"/>
        <w:numPr>
          <w:ilvl w:val="3"/>
          <w:numId w:val="3"/>
        </w:numPr>
        <w:jc w:val="both"/>
        <w:rPr>
          <w:rFonts w:ascii="Times New Roman" w:hAnsi="Times New Roman" w:cs="Times New Roman"/>
        </w:rPr>
      </w:pPr>
      <w:r>
        <w:rPr>
          <w:rFonts w:ascii="Times New Roman" w:hAnsi="Times New Roman" w:cs="Times New Roman"/>
          <w:u w:val="single"/>
        </w:rPr>
        <w:t xml:space="preserve">do pełnienia funkcji </w:t>
      </w:r>
      <w:r w:rsidRPr="00A1734E">
        <w:rPr>
          <w:rFonts w:ascii="Times New Roman" w:hAnsi="Times New Roman" w:cs="Times New Roman"/>
          <w:u w:val="single"/>
        </w:rPr>
        <w:t xml:space="preserve">projektanta </w:t>
      </w:r>
      <w:r>
        <w:rPr>
          <w:rFonts w:ascii="Times New Roman" w:hAnsi="Times New Roman" w:cs="Times New Roman"/>
          <w:u w:val="single"/>
        </w:rPr>
        <w:t xml:space="preserve">w branży instalacyjnej elektrycznej </w:t>
      </w:r>
      <w:r w:rsidRPr="00A1734E">
        <w:rPr>
          <w:rFonts w:ascii="Times New Roman" w:hAnsi="Times New Roman" w:cs="Times New Roman"/>
        </w:rPr>
        <w:t xml:space="preserve"> </w:t>
      </w:r>
      <w:r w:rsidRPr="001B12E7">
        <w:rPr>
          <w:rFonts w:ascii="Times New Roman" w:hAnsi="Times New Roman" w:cs="Times New Roman"/>
        </w:rPr>
        <w:t>– minimum jedną osobę posiadającą uprawnienia</w:t>
      </w:r>
      <w:r>
        <w:rPr>
          <w:rFonts w:ascii="Times New Roman" w:hAnsi="Times New Roman" w:cs="Times New Roman"/>
        </w:rPr>
        <w:t xml:space="preserve"> do projektowania</w:t>
      </w:r>
      <w:r w:rsidRPr="001B12E7">
        <w:rPr>
          <w:rFonts w:ascii="Times New Roman" w:hAnsi="Times New Roman" w:cs="Times New Roman"/>
        </w:rPr>
        <w:t xml:space="preserve"> w specjalności </w:t>
      </w:r>
      <w:r>
        <w:rPr>
          <w:rFonts w:ascii="Times New Roman" w:hAnsi="Times New Roman" w:cs="Times New Roman"/>
        </w:rPr>
        <w:t>instalacyjnej w zakresie sieci, instalacji i urządzeń elektrycznych i elektroenergetycznych</w:t>
      </w:r>
      <w:r w:rsidRPr="001B12E7">
        <w:rPr>
          <w:rFonts w:ascii="Times New Roman" w:hAnsi="Times New Roman" w:cs="Times New Roman"/>
        </w:rPr>
        <w:t xml:space="preserve"> lub odpowiadające im ważne uprawnienia budowlane, które zostały wydane na podstawie wcześniej obowiązujących przepisów prawa, </w:t>
      </w:r>
    </w:p>
    <w:p w14:paraId="220D570F" w14:textId="77777777" w:rsidR="00372B22" w:rsidRDefault="00372B22" w:rsidP="00065A64">
      <w:pPr>
        <w:pStyle w:val="Default"/>
        <w:jc w:val="both"/>
        <w:rPr>
          <w:rFonts w:ascii="Times New Roman" w:hAnsi="Times New Roman" w:cs="Times New Roman"/>
        </w:rPr>
      </w:pPr>
    </w:p>
    <w:p w14:paraId="74D18F92" w14:textId="77777777" w:rsidR="00372B22" w:rsidRPr="000B2A8D" w:rsidRDefault="00372B22" w:rsidP="000B2A8D">
      <w:pPr>
        <w:pStyle w:val="Default"/>
        <w:numPr>
          <w:ilvl w:val="3"/>
          <w:numId w:val="3"/>
        </w:numPr>
        <w:jc w:val="both"/>
        <w:rPr>
          <w:rFonts w:ascii="Times New Roman" w:hAnsi="Times New Roman" w:cs="Times New Roman"/>
        </w:rPr>
      </w:pPr>
      <w:r w:rsidRPr="000B2A8D">
        <w:rPr>
          <w:rFonts w:ascii="Times New Roman" w:hAnsi="Times New Roman" w:cs="Times New Roman"/>
          <w:u w:val="single"/>
        </w:rPr>
        <w:t>do pełnienia funkcji projektanta w branży instalacyjnej</w:t>
      </w:r>
      <w:r w:rsidRPr="000B2A8D">
        <w:rPr>
          <w:rFonts w:ascii="Times New Roman" w:hAnsi="Times New Roman" w:cs="Times New Roman"/>
        </w:rPr>
        <w:t xml:space="preserve"> sanitarnej – minimum jedną osobę posiadającą uprawnienia do projektowania w specjalności instalacyjnej w zakresie sieci, instalacji i urządzeń cieplnych, wentylacyjnych, wodociągowych i kanalizacyjnych lub odpowiadające im ważne uprawnienia budowlane, które zostały wydane na podstawie wcześniej obowiązujących przepisów prawa, </w:t>
      </w:r>
    </w:p>
    <w:p w14:paraId="452CF5B8" w14:textId="77777777" w:rsidR="00372B22" w:rsidRPr="00065A64" w:rsidRDefault="00372B22" w:rsidP="00065A64">
      <w:pPr>
        <w:rPr>
          <w:rFonts w:ascii="Times New Roman" w:hAnsi="Times New Roman"/>
        </w:rPr>
      </w:pPr>
    </w:p>
    <w:p w14:paraId="68DB78B2" w14:textId="77777777" w:rsidR="00C66D8A" w:rsidRPr="00C66D8A" w:rsidRDefault="00372B22" w:rsidP="00DE652E">
      <w:pPr>
        <w:pStyle w:val="Default"/>
        <w:numPr>
          <w:ilvl w:val="3"/>
          <w:numId w:val="3"/>
        </w:numPr>
        <w:jc w:val="both"/>
        <w:rPr>
          <w:rFonts w:ascii="Times New Roman" w:hAnsi="Times New Roman" w:cs="Times New Roman"/>
          <w:color w:val="FF0000"/>
        </w:rPr>
      </w:pPr>
      <w:r w:rsidRPr="00C66D8A">
        <w:rPr>
          <w:rFonts w:ascii="Times New Roman" w:hAnsi="Times New Roman" w:cs="Times New Roman"/>
          <w:u w:val="single"/>
        </w:rPr>
        <w:t xml:space="preserve">do pełnienia funkcji projektanta w specjalności konstrukcyjno-budowlanej </w:t>
      </w:r>
      <w:r w:rsidRPr="00C66D8A">
        <w:rPr>
          <w:rFonts w:ascii="Times New Roman" w:hAnsi="Times New Roman" w:cs="Times New Roman"/>
        </w:rPr>
        <w:t xml:space="preserve"> – minimum jedną osobę posiadającą uprawnienia do projektowania w specjalności konstrukcyjno-budowlanej lub odpowiadające im ważne uprawnienia budowlane, które zostały wydane na podstawie wcześniej obowiązujących przepisów prawa, </w:t>
      </w:r>
    </w:p>
    <w:p w14:paraId="46B2313C" w14:textId="77777777" w:rsidR="00C66D8A" w:rsidRPr="00FA4631" w:rsidRDefault="00C66D8A" w:rsidP="00C66D8A">
      <w:pPr>
        <w:pStyle w:val="Default"/>
        <w:ind w:left="1495"/>
        <w:jc w:val="both"/>
        <w:rPr>
          <w:rFonts w:ascii="Times New Roman" w:hAnsi="Times New Roman" w:cs="Times New Roman"/>
          <w:color w:val="auto"/>
        </w:rPr>
      </w:pPr>
      <w:r>
        <w:rPr>
          <w:rFonts w:ascii="Times New Roman" w:hAnsi="Times New Roman" w:cs="Times New Roman"/>
        </w:rPr>
        <w:t xml:space="preserve">- minimalne doświadczenie zawodowe: uczestniczyła jako projektant w projektowaniu min. jednego obiektu oczyszczalni ścieków </w:t>
      </w:r>
      <w:r w:rsidRPr="00FA4631">
        <w:rPr>
          <w:rFonts w:ascii="Times New Roman" w:hAnsi="Times New Roman" w:cs="Times New Roman"/>
          <w:color w:val="auto"/>
        </w:rPr>
        <w:t>o przepustowości min. 500 m3/d;</w:t>
      </w:r>
    </w:p>
    <w:p w14:paraId="3D17AC34" w14:textId="77777777" w:rsidR="00C66D8A" w:rsidRPr="00FA4631" w:rsidRDefault="00C66D8A" w:rsidP="00C66D8A">
      <w:pPr>
        <w:pStyle w:val="Default"/>
        <w:ind w:left="1495"/>
        <w:jc w:val="both"/>
        <w:rPr>
          <w:rFonts w:ascii="Times New Roman" w:hAnsi="Times New Roman" w:cs="Times New Roman"/>
          <w:color w:val="auto"/>
        </w:rPr>
      </w:pPr>
    </w:p>
    <w:p w14:paraId="4855EED0" w14:textId="4A7B4365" w:rsidR="00DE652E" w:rsidRPr="00222F5C" w:rsidRDefault="00372B22" w:rsidP="00222F5C">
      <w:pPr>
        <w:pStyle w:val="Default"/>
        <w:numPr>
          <w:ilvl w:val="3"/>
          <w:numId w:val="3"/>
        </w:numPr>
        <w:jc w:val="both"/>
        <w:rPr>
          <w:rFonts w:ascii="Times New Roman" w:hAnsi="Times New Roman" w:cs="Times New Roman"/>
          <w:color w:val="000000" w:themeColor="text1"/>
        </w:rPr>
      </w:pPr>
      <w:r w:rsidRPr="00222F5C">
        <w:rPr>
          <w:rFonts w:ascii="Times New Roman" w:hAnsi="Times New Roman" w:cs="Times New Roman"/>
          <w:color w:val="000000" w:themeColor="text1"/>
        </w:rPr>
        <w:lastRenderedPageBreak/>
        <w:t xml:space="preserve">Wykonawca </w:t>
      </w:r>
      <w:r w:rsidR="00D142B7" w:rsidRPr="00222F5C">
        <w:rPr>
          <w:rFonts w:ascii="Times New Roman" w:hAnsi="Times New Roman" w:cs="Times New Roman"/>
          <w:color w:val="000000" w:themeColor="text1"/>
        </w:rPr>
        <w:t xml:space="preserve">skieruje do realizacji zamówienia technologa – osobę, </w:t>
      </w:r>
      <w:r w:rsidRPr="00222F5C">
        <w:rPr>
          <w:rFonts w:ascii="Times New Roman" w:hAnsi="Times New Roman" w:cs="Times New Roman"/>
          <w:color w:val="000000" w:themeColor="text1"/>
        </w:rPr>
        <w:t>która przeprowadzi rozruch oczyszczalni ścieków</w:t>
      </w:r>
      <w:r w:rsidR="00627C8A" w:rsidRPr="00222F5C">
        <w:rPr>
          <w:rFonts w:ascii="Times New Roman" w:hAnsi="Times New Roman" w:cs="Times New Roman"/>
          <w:color w:val="000000" w:themeColor="text1"/>
        </w:rPr>
        <w:t>.</w:t>
      </w:r>
    </w:p>
    <w:p w14:paraId="75D56669" w14:textId="77777777" w:rsidR="00627C8A" w:rsidRPr="00222F5C" w:rsidRDefault="00627C8A" w:rsidP="00627C8A">
      <w:pPr>
        <w:pStyle w:val="Default"/>
        <w:ind w:left="1495"/>
        <w:jc w:val="both"/>
        <w:rPr>
          <w:rFonts w:ascii="Times New Roman" w:hAnsi="Times New Roman" w:cs="Times New Roman"/>
          <w:strike/>
          <w:color w:val="000000" w:themeColor="text1"/>
        </w:rPr>
      </w:pPr>
    </w:p>
    <w:p w14:paraId="23B76F44" w14:textId="77777777" w:rsidR="00372B22" w:rsidRPr="001B12E7" w:rsidRDefault="00372B22" w:rsidP="001B12E7">
      <w:pPr>
        <w:pStyle w:val="Default"/>
        <w:ind w:left="708"/>
        <w:jc w:val="both"/>
        <w:rPr>
          <w:rFonts w:ascii="Times New Roman" w:hAnsi="Times New Roman" w:cs="Times New Roman"/>
        </w:rPr>
      </w:pPr>
      <w:r w:rsidRPr="001B12E7">
        <w:rPr>
          <w:rFonts w:ascii="Times New Roman" w:hAnsi="Times New Roman" w:cs="Times New Roman"/>
        </w:rPr>
        <w:t xml:space="preserve">W przypadku posiadania przez jedną osobę wymaganych uprawnień więcej niż jednej specjalności, Zamawiający dopuszcza łączenie stanowisk. </w:t>
      </w:r>
    </w:p>
    <w:p w14:paraId="4F34450A" w14:textId="77777777" w:rsidR="00372B22" w:rsidRPr="001B12E7" w:rsidRDefault="00372B22" w:rsidP="001B12E7">
      <w:pPr>
        <w:ind w:left="1440" w:hanging="240"/>
        <w:jc w:val="both"/>
        <w:rPr>
          <w:rFonts w:ascii="Times New Roman" w:hAnsi="Times New Roman"/>
          <w:lang w:eastAsia="en-US"/>
        </w:rPr>
      </w:pPr>
    </w:p>
    <w:p w14:paraId="23497976" w14:textId="77777777" w:rsidR="00372B22" w:rsidRPr="001B12E7" w:rsidRDefault="00372B22" w:rsidP="001B12E7">
      <w:pPr>
        <w:ind w:left="708"/>
        <w:jc w:val="both"/>
        <w:rPr>
          <w:rFonts w:ascii="Times New Roman" w:hAnsi="Times New Roman"/>
          <w:b/>
          <w:lang w:eastAsia="en-US"/>
        </w:rPr>
      </w:pPr>
      <w:r w:rsidRPr="001B12E7">
        <w:rPr>
          <w:rFonts w:ascii="Times New Roman" w:hAnsi="Times New Roman"/>
          <w:b/>
          <w:lang w:eastAsia="en-US"/>
        </w:rPr>
        <w:t>Wzór wykazu osób, o którym mowa wyżej stanowi załącznik nr 5  .</w:t>
      </w:r>
    </w:p>
    <w:p w14:paraId="54C55BC3" w14:textId="77777777" w:rsidR="00372B22" w:rsidRPr="001B12E7" w:rsidRDefault="00372B22" w:rsidP="001B12E7">
      <w:pPr>
        <w:ind w:left="708"/>
        <w:jc w:val="both"/>
        <w:rPr>
          <w:rFonts w:ascii="Times New Roman" w:hAnsi="Times New Roman"/>
          <w:b/>
          <w:lang w:eastAsia="en-US"/>
        </w:rPr>
      </w:pPr>
    </w:p>
    <w:p w14:paraId="325E3503" w14:textId="77777777" w:rsidR="00372B22" w:rsidRPr="001B12E7" w:rsidRDefault="00372B22" w:rsidP="001B12E7">
      <w:pPr>
        <w:ind w:left="708"/>
        <w:jc w:val="both"/>
        <w:rPr>
          <w:rFonts w:ascii="Times New Roman" w:hAnsi="Times New Roman"/>
          <w:lang w:eastAsia="en-US"/>
        </w:rPr>
      </w:pPr>
      <w:r w:rsidRPr="001B12E7">
        <w:rPr>
          <w:rFonts w:ascii="Times New Roman" w:hAnsi="Times New Roman"/>
          <w:lang w:eastAsia="en-US"/>
        </w:rPr>
        <w:t>Przez uprawnienia budowlane rozumie się uprawnienia wydane na podstawie rozporządzenia Ministra Infrastruktury i Rozwoju z dnia 11 września 2014 roku w sprawie samodzielnych funkcji technicznych w budownictwie (Dz. U. z 2014 r. poz. 1278)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(t. jedn. Dz. U. z 2016 r. poz. 290 ze zm.) oraz ustawy z dnia 22 grudnia 2015 r. o zasadach uznawania kwalifikacji zawodowych nabytych w państwach członkowskich Unii Europejskiej (Dz. U. z 2016 r. poz. 65).</w:t>
      </w:r>
    </w:p>
    <w:p w14:paraId="63248084" w14:textId="77777777" w:rsidR="00372B22" w:rsidRDefault="00372B22" w:rsidP="00E02841">
      <w:pPr>
        <w:jc w:val="both"/>
        <w:rPr>
          <w:rFonts w:ascii="Times New Roman" w:hAnsi="Times New Roman"/>
          <w:color w:val="000000"/>
        </w:rPr>
      </w:pPr>
    </w:p>
    <w:p w14:paraId="0A632C49" w14:textId="77777777" w:rsidR="00372B22" w:rsidRPr="001B12E7" w:rsidRDefault="00372B22" w:rsidP="001B12E7">
      <w:pPr>
        <w:ind w:left="1200"/>
        <w:jc w:val="both"/>
        <w:rPr>
          <w:rFonts w:ascii="Times New Roman" w:hAnsi="Times New Roman"/>
          <w:color w:val="000000"/>
        </w:rPr>
      </w:pPr>
      <w:r w:rsidRPr="001B12E7">
        <w:rPr>
          <w:rFonts w:ascii="Times New Roman" w:hAnsi="Times New Roman"/>
          <w:color w:val="000000"/>
        </w:rPr>
        <w:t>UWAGA:</w:t>
      </w:r>
    </w:p>
    <w:p w14:paraId="19A6A851" w14:textId="77777777" w:rsidR="00372B22" w:rsidRPr="001B12E7" w:rsidRDefault="00372B22" w:rsidP="001B12E7">
      <w:pPr>
        <w:ind w:left="1200"/>
        <w:jc w:val="both"/>
        <w:rPr>
          <w:rFonts w:ascii="Times New Roman" w:hAnsi="Times New Roman"/>
          <w:color w:val="000000"/>
        </w:rPr>
      </w:pPr>
      <w:r w:rsidRPr="001B12E7">
        <w:rPr>
          <w:rFonts w:ascii="Times New Roman" w:hAnsi="Times New Roman"/>
          <w:color w:val="000000"/>
        </w:rPr>
        <w:t>W przypadku, gdy za wykonane przez Wykonawcę roboty budowlane rozliczenie nastąpiło w innej niż PLN walucie, Wykonawca w celu potwierdzenia spełniania warunku udziału w niniejszym postępowaniu zobowiązany jest do przeliczenia wartości wykonanych robót budowlanych przyjmując średni kurs złotego w stosunku do walut obcych określony w tabeli kursów śr</w:t>
      </w:r>
      <w:r>
        <w:rPr>
          <w:rFonts w:ascii="Times New Roman" w:hAnsi="Times New Roman"/>
          <w:color w:val="000000"/>
        </w:rPr>
        <w:t>ednich walut obcych Narodowego B</w:t>
      </w:r>
      <w:r w:rsidRPr="001B12E7">
        <w:rPr>
          <w:rFonts w:ascii="Times New Roman" w:hAnsi="Times New Roman"/>
          <w:color w:val="000000"/>
        </w:rPr>
        <w:t>anku Polskiego opublikowanych na dzień zamieszczenia ogłoszenia o zamówieniu oraz SIWZ na stronie Zamawiającego.</w:t>
      </w:r>
    </w:p>
    <w:p w14:paraId="2993DCF5" w14:textId="77777777" w:rsidR="00372B22" w:rsidRPr="001B12E7" w:rsidRDefault="00372B22" w:rsidP="001B12E7">
      <w:pPr>
        <w:jc w:val="both"/>
        <w:rPr>
          <w:rFonts w:ascii="Times New Roman" w:hAnsi="Times New Roman"/>
          <w:color w:val="FF0000"/>
        </w:rPr>
      </w:pPr>
    </w:p>
    <w:p w14:paraId="289058F4" w14:textId="77777777" w:rsidR="00372B22" w:rsidRPr="001B12E7" w:rsidRDefault="00372B22" w:rsidP="009E56A5">
      <w:pPr>
        <w:numPr>
          <w:ilvl w:val="1"/>
          <w:numId w:val="27"/>
        </w:numPr>
        <w:jc w:val="both"/>
        <w:rPr>
          <w:rFonts w:ascii="Times New Roman" w:hAnsi="Times New Roman"/>
        </w:rPr>
      </w:pPr>
      <w:r w:rsidRPr="001B12E7">
        <w:rPr>
          <w:rFonts w:ascii="Times New Roman" w:hAnsi="Times New Roman"/>
        </w:rPr>
        <w:t>Dokumenty stanowiące załączniki wymagane przez niniejszą specyfikację powinny zostać wypełnione przez Wykonawcę wg warunków i postanowień zawartych w SIWZ.</w:t>
      </w:r>
    </w:p>
    <w:p w14:paraId="44B15A16" w14:textId="77777777" w:rsidR="00372B22" w:rsidRPr="001B12E7" w:rsidRDefault="00372B22" w:rsidP="009E56A5">
      <w:pPr>
        <w:numPr>
          <w:ilvl w:val="1"/>
          <w:numId w:val="27"/>
        </w:numPr>
        <w:jc w:val="both"/>
        <w:rPr>
          <w:rFonts w:ascii="Times New Roman" w:hAnsi="Times New Roman"/>
        </w:rPr>
      </w:pPr>
      <w:r w:rsidRPr="001B12E7">
        <w:rPr>
          <w:rFonts w:ascii="Times New Roman" w:hAnsi="Times New Roman"/>
        </w:rPr>
        <w:t>Zamawiający może na każdym etapie postępowania, uznać, ze wykonawca nie posiada wymaganych zdolności, jeżeli zaangażowanie zasobów technicznych lub zawodowych wykonawcy w inne przedsięwzięcia gospodarcze wykonawcy może mieć negatywny wpływ na realizację zamówienia.</w:t>
      </w:r>
    </w:p>
    <w:p w14:paraId="62D9E8D7" w14:textId="77777777" w:rsidR="00372B22" w:rsidRPr="001B12E7" w:rsidRDefault="00372B22" w:rsidP="001B12E7">
      <w:pPr>
        <w:ind w:left="540"/>
        <w:jc w:val="both"/>
        <w:rPr>
          <w:rFonts w:ascii="Times New Roman" w:hAnsi="Times New Roman"/>
        </w:rPr>
      </w:pPr>
    </w:p>
    <w:p w14:paraId="5CC65AB1" w14:textId="77777777" w:rsidR="00372B22" w:rsidRPr="001B12E7" w:rsidRDefault="00372B22" w:rsidP="009E56A5">
      <w:pPr>
        <w:pStyle w:val="Akapitzlist"/>
        <w:numPr>
          <w:ilvl w:val="0"/>
          <w:numId w:val="27"/>
        </w:numPr>
        <w:jc w:val="both"/>
        <w:rPr>
          <w:rFonts w:ascii="Times New Roman" w:hAnsi="Times New Roman" w:cs="Times New Roman"/>
          <w:b/>
          <w:sz w:val="24"/>
          <w:szCs w:val="24"/>
        </w:rPr>
      </w:pPr>
      <w:r w:rsidRPr="001B12E7">
        <w:rPr>
          <w:rFonts w:ascii="Times New Roman" w:hAnsi="Times New Roman" w:cs="Times New Roman"/>
          <w:b/>
          <w:sz w:val="24"/>
          <w:szCs w:val="24"/>
        </w:rPr>
        <w:t>PODSTAWY WYKLUCZENIA</w:t>
      </w:r>
    </w:p>
    <w:p w14:paraId="4092294B" w14:textId="77777777" w:rsidR="00372B22" w:rsidRPr="001B12E7" w:rsidRDefault="00372B22" w:rsidP="001B12E7">
      <w:pPr>
        <w:pStyle w:val="Akapitzlist"/>
        <w:numPr>
          <w:ilvl w:val="0"/>
          <w:numId w:val="7"/>
        </w:numPr>
        <w:jc w:val="both"/>
        <w:rPr>
          <w:rFonts w:ascii="Times New Roman" w:hAnsi="Times New Roman" w:cs="Times New Roman"/>
          <w:sz w:val="24"/>
          <w:szCs w:val="24"/>
        </w:rPr>
      </w:pPr>
      <w:r w:rsidRPr="001B12E7">
        <w:rPr>
          <w:rFonts w:ascii="Times New Roman" w:hAnsi="Times New Roman" w:cs="Times New Roman"/>
          <w:sz w:val="24"/>
          <w:szCs w:val="24"/>
        </w:rPr>
        <w:t>Z postępowania o udzielenie zamówienia wyklucza się wykonawców w okolicznościach, o których mowa w art. 24 ust. 1 ustawy.</w:t>
      </w:r>
    </w:p>
    <w:p w14:paraId="4246F8CA" w14:textId="77777777" w:rsidR="00372B22" w:rsidRPr="001B12E7" w:rsidRDefault="00372B22" w:rsidP="001B12E7">
      <w:pPr>
        <w:pStyle w:val="Akapitzlist"/>
        <w:numPr>
          <w:ilvl w:val="0"/>
          <w:numId w:val="7"/>
        </w:numPr>
        <w:jc w:val="both"/>
        <w:rPr>
          <w:rFonts w:ascii="Times New Roman" w:hAnsi="Times New Roman" w:cs="Times New Roman"/>
          <w:sz w:val="24"/>
          <w:szCs w:val="24"/>
        </w:rPr>
      </w:pPr>
      <w:r w:rsidRPr="001B12E7">
        <w:rPr>
          <w:rFonts w:ascii="Times New Roman" w:hAnsi="Times New Roman" w:cs="Times New Roman"/>
          <w:sz w:val="24"/>
          <w:szCs w:val="24"/>
        </w:rPr>
        <w:t xml:space="preserve">Zamawiający przewiduje wykluczenia wykonawcy na podstawie: </w:t>
      </w:r>
    </w:p>
    <w:p w14:paraId="37C32F5B" w14:textId="0FF900EC" w:rsidR="00372B22" w:rsidRDefault="00372B22" w:rsidP="001B12E7">
      <w:pPr>
        <w:pStyle w:val="Akapitzlist"/>
        <w:ind w:left="900"/>
        <w:jc w:val="both"/>
        <w:rPr>
          <w:rFonts w:ascii="Times New Roman" w:hAnsi="Times New Roman" w:cs="Times New Roman"/>
          <w:sz w:val="24"/>
          <w:szCs w:val="24"/>
        </w:rPr>
      </w:pPr>
      <w:r w:rsidRPr="001B12E7">
        <w:rPr>
          <w:rFonts w:ascii="Times New Roman" w:hAnsi="Times New Roman" w:cs="Times New Roman"/>
          <w:sz w:val="24"/>
          <w:szCs w:val="24"/>
        </w:rPr>
        <w:t xml:space="preserve">- art. 24 ust. 5 pkt. </w:t>
      </w:r>
      <w:r>
        <w:rPr>
          <w:rFonts w:ascii="Times New Roman" w:hAnsi="Times New Roman" w:cs="Times New Roman"/>
          <w:sz w:val="24"/>
          <w:szCs w:val="24"/>
        </w:rPr>
        <w:t xml:space="preserve">2 </w:t>
      </w:r>
      <w:r w:rsidRPr="001B12E7">
        <w:rPr>
          <w:rFonts w:ascii="Times New Roman" w:hAnsi="Times New Roman" w:cs="Times New Roman"/>
          <w:sz w:val="24"/>
          <w:szCs w:val="24"/>
        </w:rPr>
        <w:t>ustawy.</w:t>
      </w:r>
    </w:p>
    <w:p w14:paraId="53858F1B" w14:textId="77777777" w:rsidR="00372B22" w:rsidRPr="001B12E7" w:rsidRDefault="00372B22" w:rsidP="009A256E">
      <w:pPr>
        <w:pStyle w:val="Akapitzlist"/>
        <w:ind w:left="900"/>
        <w:jc w:val="both"/>
        <w:rPr>
          <w:rFonts w:ascii="Times New Roman" w:hAnsi="Times New Roman" w:cs="Times New Roman"/>
          <w:sz w:val="24"/>
          <w:szCs w:val="24"/>
        </w:rPr>
      </w:pPr>
      <w:r>
        <w:rPr>
          <w:rFonts w:ascii="Times New Roman" w:hAnsi="Times New Roman" w:cs="Times New Roman"/>
          <w:sz w:val="24"/>
          <w:szCs w:val="24"/>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5CFF26C" w14:textId="77777777" w:rsidR="00372B22" w:rsidRPr="001B12E7" w:rsidRDefault="00372B22" w:rsidP="001B12E7">
      <w:pPr>
        <w:pStyle w:val="Akapitzlist"/>
        <w:ind w:left="900"/>
        <w:jc w:val="both"/>
        <w:rPr>
          <w:rFonts w:ascii="Times New Roman" w:hAnsi="Times New Roman" w:cs="Times New Roman"/>
          <w:sz w:val="24"/>
          <w:szCs w:val="24"/>
        </w:rPr>
      </w:pPr>
    </w:p>
    <w:p w14:paraId="5593FD7D" w14:textId="77777777" w:rsidR="00372B22" w:rsidRPr="00E24703" w:rsidRDefault="00372B22" w:rsidP="009E56A5">
      <w:pPr>
        <w:pStyle w:val="Nagwek1"/>
        <w:numPr>
          <w:ilvl w:val="0"/>
          <w:numId w:val="27"/>
        </w:numPr>
      </w:pPr>
      <w:r w:rsidRPr="00E24703">
        <w:lastRenderedPageBreak/>
        <w:t>Wykaz oświadczeń lub dokumentów, POTWIERDZAJĄCYCH SPEŁNIANIE WARUNKÓW UDZIAŁU W POSTĘPOWANIU ORAZ BRAK PODSTAW WYKLUCZENIA.</w:t>
      </w:r>
    </w:p>
    <w:p w14:paraId="29707F99" w14:textId="77777777" w:rsidR="00372B22" w:rsidRDefault="00372B22" w:rsidP="009E56A5">
      <w:pPr>
        <w:pStyle w:val="Nagwek2"/>
        <w:numPr>
          <w:ilvl w:val="1"/>
          <w:numId w:val="27"/>
        </w:numPr>
        <w:jc w:val="both"/>
        <w:rPr>
          <w:rFonts w:ascii="Times New Roman" w:hAnsi="Times New Roman" w:cs="Times New Roman"/>
          <w:color w:val="000000"/>
          <w:sz w:val="24"/>
          <w:szCs w:val="24"/>
          <w:u w:val="single"/>
          <w:lang w:eastAsia="pl-PL"/>
        </w:rPr>
      </w:pPr>
      <w:r w:rsidRPr="001B12E7">
        <w:rPr>
          <w:rFonts w:ascii="Times New Roman" w:hAnsi="Times New Roman" w:cs="Times New Roman"/>
          <w:color w:val="000000"/>
          <w:sz w:val="24"/>
          <w:szCs w:val="24"/>
          <w:u w:val="single"/>
          <w:lang w:eastAsia="pl-PL"/>
        </w:rPr>
        <w:t>Do oferty każdy Wykonawca musi dołączyć aktualne na dzień składania ofert oświadczenie w zakresie wskazanym przez Zamawiającego w niniejszej Specyfikacji Istotnych warunków zamówienia. Informacje zawarte w oświadczeniu stanowią wstępne potwierdzenie, że Wykonawca nie podlega wykluczeniu oraz spełnia warunki udziału w postępowaniu- załącznik nr 2 i 3 .</w:t>
      </w:r>
    </w:p>
    <w:p w14:paraId="5BDBEC98" w14:textId="77777777" w:rsidR="00372B22" w:rsidRPr="006C5AF9" w:rsidRDefault="00372B22" w:rsidP="006C5AF9">
      <w:pPr>
        <w:pStyle w:val="Akapitzlist"/>
        <w:ind w:left="644"/>
      </w:pPr>
    </w:p>
    <w:p w14:paraId="1F105F28" w14:textId="77777777" w:rsidR="00372B22" w:rsidRPr="001B12E7" w:rsidRDefault="00372B22" w:rsidP="001B12E7">
      <w:pPr>
        <w:ind w:left="567" w:hanging="567"/>
        <w:jc w:val="both"/>
        <w:rPr>
          <w:rFonts w:ascii="Times New Roman" w:hAnsi="Times New Roman"/>
          <w:b/>
        </w:rPr>
      </w:pPr>
      <w:r w:rsidRPr="001B12E7">
        <w:rPr>
          <w:rFonts w:ascii="Times New Roman" w:hAnsi="Times New Roman"/>
        </w:rPr>
        <w:t xml:space="preserve">8.2. </w:t>
      </w:r>
      <w:r w:rsidRPr="001B12E7">
        <w:rPr>
          <w:rFonts w:ascii="Times New Roman" w:hAnsi="Times New Roman"/>
          <w:b/>
        </w:rPr>
        <w:t>W celu potwierdzenia braku podstaw wykluczenia wykonawcy z udziału w postępowaniu zamawiający żąda następujących dokumentów:</w:t>
      </w:r>
    </w:p>
    <w:p w14:paraId="17464598" w14:textId="77777777" w:rsidR="00372B22" w:rsidRPr="001B12E7" w:rsidRDefault="00372B22" w:rsidP="001B12E7">
      <w:pPr>
        <w:ind w:left="567" w:hanging="567"/>
        <w:jc w:val="both"/>
        <w:rPr>
          <w:rFonts w:ascii="Times New Roman" w:hAnsi="Times New Roman"/>
        </w:rPr>
      </w:pPr>
    </w:p>
    <w:p w14:paraId="2E9AB212" w14:textId="75ABA50B" w:rsidR="00372B22" w:rsidRPr="001B7642" w:rsidRDefault="00372B22" w:rsidP="001B7642">
      <w:pPr>
        <w:ind w:left="720"/>
        <w:jc w:val="both"/>
        <w:rPr>
          <w:rFonts w:ascii="Times New Roman" w:hAnsi="Times New Roman"/>
          <w:b/>
        </w:rPr>
      </w:pPr>
      <w:r w:rsidRPr="001B12E7">
        <w:rPr>
          <w:rFonts w:ascii="Times New Roman" w:hAnsi="Times New Roman"/>
        </w:rPr>
        <w:t xml:space="preserve">2) oświadczenia wykonawcy o przynależności albo braku przynależności do tej samej grupy kapitałowej, w przypadku przynależności do tej samej grupy kapitałowej wykonawca może złożyć wraz z oświadczeniem dokumenty bądź informacje potwierdzając, ze powiązania z innym wykonawcą nie prowadzą do zakłócenia konkurencji w postępowaniu o udzielenie zamówienia – </w:t>
      </w:r>
      <w:r w:rsidRPr="001B12E7">
        <w:rPr>
          <w:rFonts w:ascii="Times New Roman" w:hAnsi="Times New Roman"/>
          <w:b/>
          <w:u w:val="single"/>
        </w:rPr>
        <w:t>w przedmiotowym zakresie Wykonawca składa oświadczenie w terminie do 3 dni liczonym od dnia ogłoszenia na stronie internetowej informacji „z otwarcia ofert” – załącznik nr 2a do SIWZ.</w:t>
      </w:r>
      <w:r w:rsidRPr="001B12E7">
        <w:rPr>
          <w:rFonts w:ascii="Times New Roman" w:hAnsi="Times New Roman"/>
          <w:b/>
        </w:rPr>
        <w:t xml:space="preserve"> Wraz ze złożeniem oświadczenia, wykonawca może przedstawić dowody, że powiązania z innym wykonawcą nie prowadzą do zakłócenia konkurencji w postępowaniu o udzielenie zamówienia.</w:t>
      </w:r>
    </w:p>
    <w:p w14:paraId="7FAE188E" w14:textId="77777777" w:rsidR="00372B22" w:rsidRPr="001B12E7" w:rsidRDefault="00372B22" w:rsidP="001B12E7">
      <w:pPr>
        <w:numPr>
          <w:ilvl w:val="1"/>
          <w:numId w:val="8"/>
        </w:numPr>
        <w:autoSpaceDE w:val="0"/>
        <w:autoSpaceDN w:val="0"/>
        <w:adjustRightInd w:val="0"/>
        <w:jc w:val="both"/>
        <w:rPr>
          <w:rFonts w:ascii="Times New Roman" w:hAnsi="Times New Roman"/>
        </w:rPr>
      </w:pPr>
      <w:r w:rsidRPr="001B12E7">
        <w:rPr>
          <w:rFonts w:ascii="Times New Roman" w:hAnsi="Times New Roman"/>
        </w:rPr>
        <w:t>W celu oceny, czy wykonawca polegając na zdolnościach lub sytuacji innych podmiotów na zasadach określonych w art. 22 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4F0EC62" w14:textId="77777777" w:rsidR="00372B22" w:rsidRPr="001B12E7" w:rsidRDefault="00372B22" w:rsidP="001B12E7">
      <w:pPr>
        <w:numPr>
          <w:ilvl w:val="0"/>
          <w:numId w:val="10"/>
        </w:numPr>
        <w:autoSpaceDE w:val="0"/>
        <w:autoSpaceDN w:val="0"/>
        <w:adjustRightInd w:val="0"/>
        <w:jc w:val="both"/>
        <w:rPr>
          <w:rFonts w:ascii="Times New Roman" w:hAnsi="Times New Roman"/>
        </w:rPr>
      </w:pPr>
      <w:r w:rsidRPr="001B12E7">
        <w:rPr>
          <w:rFonts w:ascii="Times New Roman" w:hAnsi="Times New Roman"/>
        </w:rPr>
        <w:t>zakres dostępnych wykonawcy zasobów innego podmiotu;</w:t>
      </w:r>
    </w:p>
    <w:p w14:paraId="39A93B8D" w14:textId="77777777" w:rsidR="00372B22" w:rsidRPr="001B12E7" w:rsidRDefault="00372B22" w:rsidP="001B12E7">
      <w:pPr>
        <w:numPr>
          <w:ilvl w:val="0"/>
          <w:numId w:val="10"/>
        </w:numPr>
        <w:autoSpaceDE w:val="0"/>
        <w:autoSpaceDN w:val="0"/>
        <w:adjustRightInd w:val="0"/>
        <w:jc w:val="both"/>
        <w:rPr>
          <w:rFonts w:ascii="Times New Roman" w:hAnsi="Times New Roman"/>
        </w:rPr>
      </w:pPr>
      <w:r w:rsidRPr="001B12E7">
        <w:rPr>
          <w:rFonts w:ascii="Times New Roman" w:hAnsi="Times New Roman"/>
        </w:rPr>
        <w:t>sposób wykorzystania zasobów innego podmiotu, przez wykonawcę, przy wykonywaniu zamówienia publicznego,</w:t>
      </w:r>
    </w:p>
    <w:p w14:paraId="2C5E62CC" w14:textId="77777777" w:rsidR="00372B22" w:rsidRPr="001B12E7" w:rsidRDefault="00372B22" w:rsidP="001B12E7">
      <w:pPr>
        <w:numPr>
          <w:ilvl w:val="0"/>
          <w:numId w:val="10"/>
        </w:numPr>
        <w:autoSpaceDE w:val="0"/>
        <w:autoSpaceDN w:val="0"/>
        <w:adjustRightInd w:val="0"/>
        <w:jc w:val="both"/>
        <w:rPr>
          <w:rFonts w:ascii="Times New Roman" w:hAnsi="Times New Roman"/>
        </w:rPr>
      </w:pPr>
      <w:r w:rsidRPr="001B12E7">
        <w:rPr>
          <w:rFonts w:ascii="Times New Roman" w:hAnsi="Times New Roman"/>
        </w:rPr>
        <w:t>zakres i okres udziału innego podmiotu przy wykonywaniu zamówienia publicznego;</w:t>
      </w:r>
    </w:p>
    <w:p w14:paraId="3C00E608" w14:textId="77777777" w:rsidR="00372B22" w:rsidRPr="001B12E7" w:rsidRDefault="00372B22" w:rsidP="001B12E7">
      <w:pPr>
        <w:numPr>
          <w:ilvl w:val="0"/>
          <w:numId w:val="10"/>
        </w:numPr>
        <w:autoSpaceDE w:val="0"/>
        <w:autoSpaceDN w:val="0"/>
        <w:adjustRightInd w:val="0"/>
        <w:jc w:val="both"/>
        <w:rPr>
          <w:rFonts w:ascii="Times New Roman" w:hAnsi="Times New Roman"/>
        </w:rPr>
      </w:pPr>
      <w:r w:rsidRPr="001B12E7">
        <w:rPr>
          <w:rFonts w:ascii="Times New Roman" w:hAnsi="Times New Roman"/>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276A3E" w14:textId="77777777" w:rsidR="00372B22" w:rsidRPr="001B12E7" w:rsidRDefault="00372B22" w:rsidP="001B12E7">
      <w:pPr>
        <w:autoSpaceDE w:val="0"/>
        <w:autoSpaceDN w:val="0"/>
        <w:adjustRightInd w:val="0"/>
        <w:ind w:left="540"/>
        <w:jc w:val="both"/>
        <w:rPr>
          <w:rFonts w:ascii="Times New Roman" w:hAnsi="Times New Roman"/>
        </w:rPr>
      </w:pPr>
    </w:p>
    <w:p w14:paraId="1D23BAF8" w14:textId="77777777" w:rsidR="00372B22" w:rsidRPr="001B12E7" w:rsidRDefault="00372B22" w:rsidP="001B12E7">
      <w:pPr>
        <w:numPr>
          <w:ilvl w:val="1"/>
          <w:numId w:val="8"/>
        </w:numPr>
        <w:autoSpaceDE w:val="0"/>
        <w:autoSpaceDN w:val="0"/>
        <w:adjustRightInd w:val="0"/>
        <w:jc w:val="both"/>
        <w:rPr>
          <w:rFonts w:ascii="Times New Roman" w:hAnsi="Times New Roman"/>
          <w:b/>
        </w:rPr>
      </w:pPr>
      <w:r w:rsidRPr="001B12E7">
        <w:rPr>
          <w:rFonts w:ascii="Times New Roman" w:hAnsi="Times New Roman"/>
          <w:b/>
        </w:rPr>
        <w:t>W celu potwierdzenia spełniania przez wykonawcę warunków udziału w postępowaniu dotyczących sytuacji ekonomicznej lub finansowej zamawiający żąda następujących dokumentów:</w:t>
      </w:r>
    </w:p>
    <w:p w14:paraId="7EC88BE4" w14:textId="77777777" w:rsidR="00372B22" w:rsidRPr="001B12E7" w:rsidRDefault="00372B22" w:rsidP="001B12E7">
      <w:pPr>
        <w:numPr>
          <w:ilvl w:val="0"/>
          <w:numId w:val="9"/>
        </w:numPr>
        <w:jc w:val="both"/>
        <w:rPr>
          <w:rFonts w:ascii="Times New Roman" w:hAnsi="Times New Roman"/>
          <w:u w:val="single"/>
        </w:rPr>
      </w:pPr>
      <w:r w:rsidRPr="001B12E7">
        <w:rPr>
          <w:rFonts w:ascii="Times New Roman" w:hAnsi="Times New Roman"/>
        </w:rPr>
        <w:t xml:space="preserve">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 </w:t>
      </w:r>
      <w:r w:rsidRPr="001B12E7">
        <w:rPr>
          <w:rFonts w:ascii="Times New Roman" w:hAnsi="Times New Roman"/>
          <w:u w:val="single"/>
        </w:rPr>
        <w:t xml:space="preserve">zamawiający przed udzieleniem zamówienia, wezwie wykonawcę, którego oferta została najwyżej oceniona, do złożenia w wyznaczonym, nie </w:t>
      </w:r>
      <w:r w:rsidRPr="001B12E7">
        <w:rPr>
          <w:rFonts w:ascii="Times New Roman" w:hAnsi="Times New Roman"/>
          <w:u w:val="single"/>
        </w:rPr>
        <w:lastRenderedPageBreak/>
        <w:t>krótszym niż 5 dni, terminie aktualnych na dzień złożenia oświadczeń lub dokumentów.</w:t>
      </w:r>
    </w:p>
    <w:p w14:paraId="6EAB94D3" w14:textId="77777777" w:rsidR="00372B22" w:rsidRPr="001B12E7" w:rsidRDefault="00372B22" w:rsidP="001B12E7">
      <w:pPr>
        <w:jc w:val="both"/>
        <w:rPr>
          <w:rFonts w:ascii="Times New Roman" w:hAnsi="Times New Roman"/>
          <w:b/>
        </w:rPr>
      </w:pPr>
      <w:r w:rsidRPr="001B12E7">
        <w:rPr>
          <w:rFonts w:ascii="Times New Roman" w:hAnsi="Times New Roman"/>
        </w:rPr>
        <w:t>8.7</w:t>
      </w:r>
      <w:r w:rsidRPr="001B12E7">
        <w:rPr>
          <w:rFonts w:ascii="Times New Roman" w:hAnsi="Times New Roman"/>
          <w:b/>
        </w:rPr>
        <w:t>. W celu potwierdzenia spełniania przez wykonawcę warunków udziału w postępowaniu dotyczących zdolności technicznej i zawodowej zamawiający żąda następujących dokumentów:</w:t>
      </w:r>
    </w:p>
    <w:p w14:paraId="47794B2D" w14:textId="38497051" w:rsidR="00372B22" w:rsidRPr="000F0D72" w:rsidRDefault="00372B22" w:rsidP="00C333FC">
      <w:pPr>
        <w:pStyle w:val="Akapitzlist"/>
        <w:numPr>
          <w:ilvl w:val="0"/>
          <w:numId w:val="9"/>
        </w:numPr>
        <w:jc w:val="both"/>
        <w:rPr>
          <w:rFonts w:ascii="Times New Roman" w:hAnsi="Times New Roman"/>
          <w:color w:val="000000" w:themeColor="text1"/>
          <w:sz w:val="24"/>
          <w:szCs w:val="24"/>
          <w:u w:val="single"/>
        </w:rPr>
      </w:pPr>
      <w:r w:rsidRPr="000F0D72">
        <w:rPr>
          <w:rFonts w:ascii="Times New Roman" w:hAnsi="Times New Roman"/>
          <w:sz w:val="24"/>
          <w:szCs w:val="24"/>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 (załącznik nr 4 do SIWZ) – </w:t>
      </w:r>
      <w:r w:rsidRPr="000F0D72">
        <w:rPr>
          <w:rFonts w:ascii="Times New Roman" w:hAnsi="Times New Roman"/>
          <w:sz w:val="24"/>
          <w:szCs w:val="24"/>
          <w:u w:val="single"/>
        </w:rPr>
        <w:t xml:space="preserve">zamawiający przed udzieleniem zamówienia, wezwie wykonawcę, którego oferta została najwyżej oceniona, do złożenia w wyznaczonym, nie krótszym niż 5 dni, terminie aktualnych na dzień </w:t>
      </w:r>
      <w:r w:rsidRPr="000F0D72">
        <w:rPr>
          <w:rFonts w:ascii="Times New Roman" w:hAnsi="Times New Roman"/>
          <w:color w:val="000000" w:themeColor="text1"/>
          <w:sz w:val="24"/>
          <w:szCs w:val="24"/>
          <w:u w:val="single"/>
        </w:rPr>
        <w:t>złożenia oświadczeń lub dokumentów;</w:t>
      </w:r>
    </w:p>
    <w:p w14:paraId="4FFD1E4F" w14:textId="302997F9" w:rsidR="002A016C" w:rsidRPr="000F0D72" w:rsidRDefault="002A016C" w:rsidP="002A016C">
      <w:pPr>
        <w:numPr>
          <w:ilvl w:val="0"/>
          <w:numId w:val="9"/>
        </w:numPr>
        <w:jc w:val="both"/>
        <w:rPr>
          <w:rFonts w:ascii="Times New Roman" w:hAnsi="Times New Roman"/>
          <w:b/>
          <w:color w:val="000000" w:themeColor="text1"/>
          <w:u w:val="single"/>
        </w:rPr>
      </w:pPr>
      <w:r w:rsidRPr="000F0D72">
        <w:rPr>
          <w:rFonts w:ascii="Times New Roman" w:hAnsi="Times New Roman"/>
          <w:color w:val="000000" w:themeColor="text1"/>
        </w:rPr>
        <w:t xml:space="preserve">Wykazu usług wykonanych, a w przypadku świadczeń okresowych lub ciągłych również wykonywanych, w okresie ostatnich </w:t>
      </w:r>
      <w:r w:rsidR="006D422E" w:rsidRPr="000F0D72">
        <w:rPr>
          <w:rFonts w:ascii="Times New Roman" w:hAnsi="Times New Roman"/>
          <w:color w:val="000000" w:themeColor="text1"/>
        </w:rPr>
        <w:t>5</w:t>
      </w:r>
      <w:r w:rsidRPr="000F0D72">
        <w:rPr>
          <w:rFonts w:ascii="Times New Roman" w:hAnsi="Times New Roman"/>
          <w:color w:val="000000" w:themeColor="text1"/>
        </w:rPr>
        <w:t xml:space="preserve">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 nr 4a do SIWZ) – </w:t>
      </w:r>
      <w:r w:rsidRPr="000F0D72">
        <w:rPr>
          <w:rFonts w:ascii="Times New Roman" w:hAnsi="Times New Roman"/>
          <w:color w:val="000000" w:themeColor="text1"/>
          <w:u w:val="single"/>
        </w:rPr>
        <w:t xml:space="preserve">zamawiający przed udzieleniem zamówienia, wezwie wykonawcę, którego oferta została najwyżej oceniona, do złożenia w wyznaczonym, nie krótszym niż 5 dni, terminie aktualnych na dzień złożenia oświadczeń lub dokumentów - </w:t>
      </w:r>
      <w:r w:rsidRPr="000F0D72">
        <w:rPr>
          <w:rFonts w:ascii="Times New Roman" w:hAnsi="Times New Roman"/>
          <w:b/>
          <w:color w:val="000000" w:themeColor="text1"/>
          <w:u w:val="single"/>
        </w:rPr>
        <w:t>dotyczy warunku alternatywnego;</w:t>
      </w:r>
    </w:p>
    <w:p w14:paraId="3BAC4800" w14:textId="77777777" w:rsidR="00B10B38" w:rsidRPr="002A016C" w:rsidRDefault="00B10B38" w:rsidP="002A016C">
      <w:pPr>
        <w:jc w:val="both"/>
        <w:rPr>
          <w:rFonts w:ascii="Times New Roman" w:hAnsi="Times New Roman"/>
          <w:u w:val="single"/>
        </w:rPr>
      </w:pPr>
    </w:p>
    <w:p w14:paraId="1345E62D" w14:textId="77777777" w:rsidR="00372B22" w:rsidRPr="001B12E7" w:rsidRDefault="00372B22" w:rsidP="001B12E7">
      <w:pPr>
        <w:numPr>
          <w:ilvl w:val="0"/>
          <w:numId w:val="9"/>
        </w:numPr>
        <w:jc w:val="both"/>
        <w:rPr>
          <w:rFonts w:ascii="Times New Roman" w:hAnsi="Times New Roman"/>
          <w:u w:val="single"/>
        </w:rPr>
      </w:pPr>
      <w:r w:rsidRPr="001B12E7">
        <w:rPr>
          <w:rFonts w:ascii="Times New Roman" w:hAnsi="Times New Roman"/>
        </w:rPr>
        <w:t xml:space="preserve">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1B12E7">
        <w:rPr>
          <w:rFonts w:ascii="Times New Roman" w:hAnsi="Times New Roman"/>
          <w:u w:val="single"/>
        </w:rPr>
        <w:t xml:space="preserve">zamawiający przed </w:t>
      </w:r>
      <w:r w:rsidRPr="001B12E7">
        <w:rPr>
          <w:rFonts w:ascii="Times New Roman" w:hAnsi="Times New Roman"/>
          <w:u w:val="single"/>
        </w:rPr>
        <w:lastRenderedPageBreak/>
        <w:t>udzieleniem zamówienia, wezwie wykonawcę, którego oferta została najwyżej oceniona, do złożenia w wyznaczonym, nie krótszym niż 5 dni, terminie aktualnych na dzień złożenia oświadczeń lub dokumentów.</w:t>
      </w:r>
    </w:p>
    <w:p w14:paraId="7B9C043E" w14:textId="77777777" w:rsidR="00372B22" w:rsidRPr="001B12E7" w:rsidRDefault="00372B22" w:rsidP="001B12E7">
      <w:pPr>
        <w:ind w:left="900"/>
        <w:jc w:val="both"/>
        <w:rPr>
          <w:rFonts w:ascii="Times New Roman" w:hAnsi="Times New Roman"/>
          <w:u w:val="single"/>
        </w:rPr>
      </w:pPr>
    </w:p>
    <w:p w14:paraId="2B5BABB2" w14:textId="77777777" w:rsidR="00372B22" w:rsidRPr="001B12E7" w:rsidRDefault="00372B22" w:rsidP="001B12E7">
      <w:pPr>
        <w:ind w:left="900"/>
        <w:jc w:val="both"/>
        <w:rPr>
          <w:rFonts w:ascii="Times New Roman" w:hAnsi="Times New Roman"/>
        </w:rPr>
      </w:pPr>
      <w:r w:rsidRPr="001B12E7">
        <w:rPr>
          <w:rFonts w:ascii="Times New Roman" w:hAnsi="Times New Roman"/>
        </w:rPr>
        <w:t>Wzór wykazu stanowi załącznik nr 5 .</w:t>
      </w:r>
    </w:p>
    <w:p w14:paraId="76D6982A" w14:textId="77777777" w:rsidR="00372B22" w:rsidRPr="001B12E7" w:rsidRDefault="00372B22" w:rsidP="001B12E7">
      <w:pPr>
        <w:ind w:left="900"/>
        <w:jc w:val="both"/>
        <w:rPr>
          <w:rFonts w:ascii="Times New Roman" w:hAnsi="Times New Roman"/>
        </w:rPr>
      </w:pPr>
    </w:p>
    <w:p w14:paraId="21986E8F" w14:textId="77777777" w:rsidR="00372B22" w:rsidRPr="001B12E7" w:rsidRDefault="00372B22" w:rsidP="001B12E7">
      <w:pPr>
        <w:jc w:val="both"/>
        <w:rPr>
          <w:rFonts w:ascii="Times New Roman" w:hAnsi="Times New Roman"/>
        </w:rPr>
      </w:pPr>
    </w:p>
    <w:p w14:paraId="6FD61B9E" w14:textId="77777777" w:rsidR="00372B22" w:rsidRPr="001B12E7" w:rsidRDefault="00372B22" w:rsidP="001B12E7">
      <w:pPr>
        <w:jc w:val="both"/>
        <w:rPr>
          <w:rFonts w:ascii="Times New Roman" w:hAnsi="Times New Roman"/>
        </w:rPr>
      </w:pPr>
      <w:r w:rsidRPr="001B12E7">
        <w:rPr>
          <w:rFonts w:ascii="Times New Roman" w:hAnsi="Times New Roman"/>
        </w:rPr>
        <w:t>8.8.Informacje dodatkowe:</w:t>
      </w:r>
    </w:p>
    <w:p w14:paraId="03EE7B08" w14:textId="77777777" w:rsidR="00372B22" w:rsidRPr="001B12E7" w:rsidRDefault="00372B22" w:rsidP="001B12E7">
      <w:pPr>
        <w:jc w:val="both"/>
        <w:rPr>
          <w:rFonts w:ascii="Times New Roman" w:hAnsi="Times New Roman"/>
        </w:rPr>
      </w:pPr>
    </w:p>
    <w:p w14:paraId="6EF2947B" w14:textId="77777777" w:rsidR="00372B22" w:rsidRPr="001B12E7" w:rsidRDefault="00372B22" w:rsidP="001B12E7">
      <w:pPr>
        <w:ind w:left="360"/>
        <w:jc w:val="both"/>
        <w:rPr>
          <w:rFonts w:ascii="Times New Roman" w:hAnsi="Times New Roman"/>
          <w:b/>
        </w:rPr>
      </w:pPr>
      <w:r w:rsidRPr="001B12E7">
        <w:rPr>
          <w:rFonts w:ascii="Times New Roman" w:hAnsi="Times New Roman"/>
          <w:b/>
        </w:rPr>
        <w:t xml:space="preserve">1.Zamawiający przed udzieleniem zamówienia, którego wartość zamówienia jest mniejsza niż kwoty określone w przepisach wydanych na podstawie art. 11 ust. 8, </w:t>
      </w:r>
      <w:r w:rsidRPr="001A6D91">
        <w:rPr>
          <w:rFonts w:ascii="Times New Roman" w:hAnsi="Times New Roman"/>
          <w:b/>
          <w:color w:val="000000" w:themeColor="text1"/>
        </w:rPr>
        <w:t xml:space="preserve">wzywa wykonawcę, </w:t>
      </w:r>
      <w:r w:rsidRPr="001B12E7">
        <w:rPr>
          <w:rFonts w:ascii="Times New Roman" w:hAnsi="Times New Roman"/>
          <w:b/>
        </w:rPr>
        <w:t>którego oferta została najwyżej oceniona, do złożenia w wyznaczonym, nie krótszym niż 5 dni, terminie aktualnych na dzień złożenia oświadczeń lub dokumentów potwierdzających okoliczności, o których mowa w art. 25 ust. 1.</w:t>
      </w:r>
    </w:p>
    <w:p w14:paraId="6B3723D3"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D663A48" w14:textId="77777777" w:rsidR="00372B22" w:rsidRPr="00D65572" w:rsidRDefault="00372B22" w:rsidP="00BD42D8">
      <w:pPr>
        <w:numPr>
          <w:ilvl w:val="0"/>
          <w:numId w:val="11"/>
        </w:numPr>
        <w:jc w:val="both"/>
        <w:rPr>
          <w:rFonts w:ascii="Times New Roman" w:hAnsi="Times New Roman"/>
          <w:color w:val="000000"/>
        </w:rPr>
      </w:pPr>
      <w:r w:rsidRPr="001B12E7">
        <w:rPr>
          <w:rFonts w:ascii="Times New Roman" w:hAnsi="Times New Roman"/>
        </w:rPr>
        <w:t>Wykonawca, który polega na zdolnościach lub sytuacji innych podmiotów, musi udowodnić zamawiającemu, ze realizując zamówienie, będzie dysponował niezbędnymi zasobami tych podmiotów, w szczególności przedstawiając zobowiązanie tych podmiotów do oddania mu do dyspozycji niezbędnych zasobów na potrzeby realizacji zamówienia – wzór zobowiązania stanowi załącznik nr 6 do SIWZ.</w:t>
      </w:r>
      <w:r>
        <w:rPr>
          <w:rFonts w:ascii="Times New Roman" w:hAnsi="Times New Roman"/>
        </w:rPr>
        <w:t xml:space="preserve"> </w:t>
      </w:r>
      <w:r w:rsidRPr="00D65572">
        <w:rPr>
          <w:rFonts w:ascii="Times New Roman" w:hAnsi="Times New Roman"/>
          <w:color w:val="000000"/>
        </w:rPr>
        <w:t>Zobowiązanie należy złożyć wraz z ofertą.</w:t>
      </w:r>
    </w:p>
    <w:p w14:paraId="15D6B3E6" w14:textId="5EA513AE" w:rsidR="00372B22" w:rsidRPr="001B12E7" w:rsidRDefault="00372B22" w:rsidP="00BD42D8">
      <w:pPr>
        <w:numPr>
          <w:ilvl w:val="0"/>
          <w:numId w:val="11"/>
        </w:numPr>
        <w:jc w:val="both"/>
        <w:rPr>
          <w:rFonts w:ascii="Times New Roman" w:hAnsi="Times New Roman"/>
        </w:rPr>
      </w:pPr>
      <w:r w:rsidRPr="001B12E7">
        <w:rPr>
          <w:rFonts w:ascii="Times New Roman" w:hAnsi="Times New Roman"/>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w:t>
      </w:r>
      <w:r w:rsidRPr="001A6D91">
        <w:rPr>
          <w:rFonts w:ascii="Times New Roman" w:hAnsi="Times New Roman"/>
          <w:color w:val="000000" w:themeColor="text1"/>
        </w:rPr>
        <w:t>. 1</w:t>
      </w:r>
      <w:r w:rsidR="0092124B" w:rsidRPr="001A6D91">
        <w:rPr>
          <w:rFonts w:ascii="Times New Roman" w:hAnsi="Times New Roman"/>
          <w:color w:val="000000" w:themeColor="text1"/>
        </w:rPr>
        <w:t>3</w:t>
      </w:r>
      <w:r w:rsidRPr="001A6D91">
        <w:rPr>
          <w:rFonts w:ascii="Times New Roman" w:hAnsi="Times New Roman"/>
          <w:color w:val="000000" w:themeColor="text1"/>
        </w:rPr>
        <w:t xml:space="preserve">-22 </w:t>
      </w:r>
      <w:r w:rsidRPr="001B12E7">
        <w:rPr>
          <w:rFonts w:ascii="Times New Roman" w:hAnsi="Times New Roman"/>
        </w:rPr>
        <w:t xml:space="preserve">i ust. 5 pkt. </w:t>
      </w:r>
      <w:r>
        <w:rPr>
          <w:rFonts w:ascii="Times New Roman" w:hAnsi="Times New Roman"/>
        </w:rPr>
        <w:t>2</w:t>
      </w:r>
      <w:r w:rsidRPr="001B12E7">
        <w:rPr>
          <w:rFonts w:ascii="Times New Roman" w:hAnsi="Times New Roman"/>
        </w:rPr>
        <w:t xml:space="preserve"> ustawy.</w:t>
      </w:r>
    </w:p>
    <w:p w14:paraId="68C04CED"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34542027"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Wykonawca, który polega na sytuacji finansowej lub ekonomicznej innych podmiotów, odpowiada solidarnie z podmiotem, który zobowiązał się do udostępnienia zasobów, za szkodę poniesioną przez zamawiającego powstałą wskutek nie</w:t>
      </w:r>
      <w:r>
        <w:rPr>
          <w:rFonts w:ascii="Times New Roman" w:hAnsi="Times New Roman"/>
        </w:rPr>
        <w:t xml:space="preserve"> </w:t>
      </w:r>
      <w:r w:rsidRPr="001B12E7">
        <w:rPr>
          <w:rFonts w:ascii="Times New Roman" w:hAnsi="Times New Roman"/>
        </w:rPr>
        <w:t>udostępnienia tych zasobów, chyba że za nie</w:t>
      </w:r>
      <w:r>
        <w:rPr>
          <w:rFonts w:ascii="Times New Roman" w:hAnsi="Times New Roman"/>
        </w:rPr>
        <w:t xml:space="preserve"> </w:t>
      </w:r>
      <w:r w:rsidRPr="001B12E7">
        <w:rPr>
          <w:rFonts w:ascii="Times New Roman" w:hAnsi="Times New Roman"/>
        </w:rPr>
        <w:t>udostępnienie zasobów nie ponosi winy</w:t>
      </w:r>
    </w:p>
    <w:p w14:paraId="1A623BE8"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w:t>
      </w:r>
    </w:p>
    <w:p w14:paraId="45A0EE8D" w14:textId="77777777" w:rsidR="00372B22" w:rsidRPr="001B12E7" w:rsidRDefault="00372B22" w:rsidP="00BD42D8">
      <w:pPr>
        <w:numPr>
          <w:ilvl w:val="0"/>
          <w:numId w:val="12"/>
        </w:numPr>
        <w:jc w:val="both"/>
        <w:rPr>
          <w:rFonts w:ascii="Times New Roman" w:hAnsi="Times New Roman"/>
        </w:rPr>
      </w:pPr>
      <w:r w:rsidRPr="001B12E7">
        <w:rPr>
          <w:rFonts w:ascii="Times New Roman" w:hAnsi="Times New Roman"/>
        </w:rPr>
        <w:t>zastąpił ten podmiot innym podmiotem lub podmiotami lub</w:t>
      </w:r>
    </w:p>
    <w:p w14:paraId="49EC64B3" w14:textId="77777777" w:rsidR="00372B22" w:rsidRPr="001B12E7" w:rsidRDefault="00372B22" w:rsidP="00BD42D8">
      <w:pPr>
        <w:numPr>
          <w:ilvl w:val="0"/>
          <w:numId w:val="12"/>
        </w:numPr>
        <w:jc w:val="both"/>
        <w:rPr>
          <w:rFonts w:ascii="Times New Roman" w:hAnsi="Times New Roman"/>
        </w:rPr>
      </w:pPr>
      <w:r w:rsidRPr="001B12E7">
        <w:rPr>
          <w:rFonts w:ascii="Times New Roman" w:hAnsi="Times New Roman"/>
        </w:rPr>
        <w:t>zobowiązał się do osobistego wykonania odpowiedniej części zamówienia, jeżeli wykaże zdolności techniczne lub zawodowe lub sytuację finansową lub ekonomiczną, o których mowa w pkt. 3.</w:t>
      </w:r>
    </w:p>
    <w:p w14:paraId="0CDFF9D4"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lastRenderedPageBreak/>
        <w:t>Wykonawca, który powołuje się na zasoby innych podmiotów, w celu wykazania braku istnienia wobec nich podstaw wykluczenia oraz spełniania, w zakresie, w jakim powołuje się na zasoby, warunków udziału w postępowaniu zamieszcza informacje o tych podmiotach w oświadczeniu o nie</w:t>
      </w:r>
      <w:r>
        <w:rPr>
          <w:rFonts w:ascii="Times New Roman" w:hAnsi="Times New Roman"/>
        </w:rPr>
        <w:t xml:space="preserve"> </w:t>
      </w:r>
      <w:r w:rsidRPr="001B12E7">
        <w:rPr>
          <w:rFonts w:ascii="Times New Roman" w:hAnsi="Times New Roman"/>
        </w:rPr>
        <w:t>podleganiu wykluczeniu oraz spełnianiu warunków udziału w postępowaniu.</w:t>
      </w:r>
    </w:p>
    <w:p w14:paraId="077FE27B" w14:textId="77777777" w:rsidR="00372B22" w:rsidRPr="001B12E7" w:rsidRDefault="00372B22" w:rsidP="00BD42D8">
      <w:pPr>
        <w:numPr>
          <w:ilvl w:val="0"/>
          <w:numId w:val="11"/>
        </w:numPr>
        <w:jc w:val="both"/>
        <w:rPr>
          <w:rFonts w:ascii="Times New Roman" w:hAnsi="Times New Roman"/>
          <w:b/>
        </w:rPr>
      </w:pPr>
      <w:r w:rsidRPr="001B12E7">
        <w:rPr>
          <w:rFonts w:ascii="Times New Roman" w:hAnsi="Times New Roman"/>
          <w:b/>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spełnienie warunków udziału w postępowaniu oraz brak podstaw wykluczenia.</w:t>
      </w:r>
    </w:p>
    <w:p w14:paraId="50203F75"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14:paraId="002F3CE1"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Wykonawca nie jest obowiązany do złożenia oświadczeń lub dokumentów potwierdzających okoliczności, o których mowa w art. 25 ust. 1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2014r. poz. 1114 oraz z 2016 r. poz. 352).</w:t>
      </w:r>
    </w:p>
    <w:p w14:paraId="2F3F4141" w14:textId="77777777" w:rsidR="00372B22" w:rsidRPr="00D65572" w:rsidRDefault="00372B22" w:rsidP="00BD42D8">
      <w:pPr>
        <w:numPr>
          <w:ilvl w:val="0"/>
          <w:numId w:val="11"/>
        </w:numPr>
        <w:jc w:val="both"/>
        <w:rPr>
          <w:rFonts w:ascii="Times New Roman" w:hAnsi="Times New Roman"/>
          <w:color w:val="000000"/>
        </w:rPr>
      </w:pPr>
      <w:r w:rsidRPr="001B12E7">
        <w:rPr>
          <w:rFonts w:ascii="Times New Roman" w:hAnsi="Times New Roman"/>
        </w:rPr>
        <w:t>Oświadczenia, o których mowa w specyfikacji istotnych warunków zamówienia i ogłoszeniu o zamówieniu dotyczące wykonawcy i innych podmiotów, na których zdolnościach lub sytuacji polega wykonawca na zasadach określonych w art. 22a ustawy oraz dotyczące podwykonawców</w:t>
      </w:r>
      <w:r>
        <w:rPr>
          <w:rFonts w:ascii="Times New Roman" w:hAnsi="Times New Roman"/>
        </w:rPr>
        <w:t xml:space="preserve"> </w:t>
      </w:r>
      <w:r w:rsidRPr="00D65572">
        <w:rPr>
          <w:rFonts w:ascii="Times New Roman" w:hAnsi="Times New Roman"/>
          <w:color w:val="000000"/>
        </w:rPr>
        <w:t xml:space="preserve">i zobowiązania, o którym mowa w pkt. 8.8 </w:t>
      </w:r>
      <w:proofErr w:type="spellStart"/>
      <w:r w:rsidRPr="00D65572">
        <w:rPr>
          <w:rFonts w:ascii="Times New Roman" w:hAnsi="Times New Roman"/>
          <w:color w:val="000000"/>
        </w:rPr>
        <w:t>ppk</w:t>
      </w:r>
      <w:proofErr w:type="spellEnd"/>
      <w:r w:rsidRPr="00D65572">
        <w:rPr>
          <w:rFonts w:ascii="Times New Roman" w:hAnsi="Times New Roman"/>
          <w:color w:val="000000"/>
        </w:rPr>
        <w:t xml:space="preserve"> 2, składane są w oryginale.</w:t>
      </w:r>
    </w:p>
    <w:p w14:paraId="28B73953"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w:t>
      </w:r>
    </w:p>
    <w:p w14:paraId="181EFDCC"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77FB2A03"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 xml:space="preserve"> Poświadczenie za zgodność z oryginałem następuje w formie pisemnej.</w:t>
      </w:r>
    </w:p>
    <w:p w14:paraId="7987AA0D"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W przypadku, gdy wykonawcę reprezentuje pełnomocnik, do oferty należy załączyć pełnomocnictwo z określeniem jego zakresu. Pełnomocnictwo należy złożyć w oryginale lub kopii poświadczonej notarialnie.</w:t>
      </w:r>
    </w:p>
    <w:p w14:paraId="6493A364"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Wykonawcy wspólnie ubiegający się o udzielenie zamówienia składają pełnomocnictwo do reprezentowania ich w postępowaniu o udzielenie zamówienia albo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w:t>
      </w:r>
    </w:p>
    <w:p w14:paraId="0EF0181C" w14:textId="77777777" w:rsidR="00372B22" w:rsidRPr="001B12E7" w:rsidRDefault="00372B22" w:rsidP="00BD42D8">
      <w:pPr>
        <w:numPr>
          <w:ilvl w:val="0"/>
          <w:numId w:val="11"/>
        </w:numPr>
        <w:autoSpaceDE w:val="0"/>
        <w:autoSpaceDN w:val="0"/>
        <w:adjustRightInd w:val="0"/>
        <w:jc w:val="both"/>
        <w:rPr>
          <w:rFonts w:ascii="Times New Roman" w:hAnsi="Times New Roman"/>
        </w:rPr>
      </w:pPr>
      <w:r w:rsidRPr="001B12E7">
        <w:rPr>
          <w:rFonts w:ascii="Times New Roman" w:hAnsi="Times New Roman"/>
        </w:rPr>
        <w:t xml:space="preserve">W przypadku spółki cywilnej Zamawiający przyjmuje, że Wykonawcami w rozumieniu art. 2 ust. 11 ustawy </w:t>
      </w:r>
      <w:proofErr w:type="spellStart"/>
      <w:r w:rsidRPr="001B12E7">
        <w:rPr>
          <w:rFonts w:ascii="Times New Roman" w:hAnsi="Times New Roman"/>
        </w:rPr>
        <w:t>Pzp</w:t>
      </w:r>
      <w:proofErr w:type="spellEnd"/>
      <w:r w:rsidRPr="001B12E7">
        <w:rPr>
          <w:rFonts w:ascii="Times New Roman" w:hAnsi="Times New Roman"/>
        </w:rPr>
        <w:t xml:space="preserve">, są wspólnicy spółki cywilnej, których udział w postępowaniu </w:t>
      </w:r>
      <w:r w:rsidRPr="001B12E7">
        <w:rPr>
          <w:rFonts w:ascii="Times New Roman" w:hAnsi="Times New Roman"/>
        </w:rPr>
        <w:lastRenderedPageBreak/>
        <w:t xml:space="preserve">traktowany jest jako wspólne ubieganie się o udzielenie zamówienia w rozumieniu art. 23 ust. 1 ustawy </w:t>
      </w:r>
      <w:proofErr w:type="spellStart"/>
      <w:r w:rsidRPr="001B12E7">
        <w:rPr>
          <w:rFonts w:ascii="Times New Roman" w:hAnsi="Times New Roman"/>
        </w:rPr>
        <w:t>Pzp</w:t>
      </w:r>
      <w:proofErr w:type="spellEnd"/>
      <w:r w:rsidRPr="001B12E7">
        <w:rPr>
          <w:rFonts w:ascii="Times New Roman" w:hAnsi="Times New Roman"/>
        </w:rPr>
        <w:t>.</w:t>
      </w:r>
    </w:p>
    <w:p w14:paraId="2BD9A96A" w14:textId="77777777" w:rsidR="00372B22" w:rsidRPr="001B12E7" w:rsidRDefault="00372B22" w:rsidP="00BD42D8">
      <w:pPr>
        <w:numPr>
          <w:ilvl w:val="0"/>
          <w:numId w:val="11"/>
        </w:numPr>
        <w:autoSpaceDE w:val="0"/>
        <w:autoSpaceDN w:val="0"/>
        <w:adjustRightInd w:val="0"/>
        <w:jc w:val="both"/>
        <w:rPr>
          <w:rFonts w:ascii="Times New Roman" w:hAnsi="Times New Roman"/>
        </w:rPr>
      </w:pPr>
      <w:r w:rsidRPr="001B12E7">
        <w:rPr>
          <w:rFonts w:ascii="Times New Roman" w:hAnsi="Times New Roman"/>
        </w:rPr>
        <w:t>Oferta musi być podpisana w taki sposób, by wiązała wszystkich wykonawców występujących wspólnie.</w:t>
      </w:r>
    </w:p>
    <w:p w14:paraId="584506AC" w14:textId="77777777" w:rsidR="00372B22" w:rsidRPr="001B12E7" w:rsidRDefault="00372B22" w:rsidP="00BD42D8">
      <w:pPr>
        <w:numPr>
          <w:ilvl w:val="0"/>
          <w:numId w:val="11"/>
        </w:numPr>
        <w:autoSpaceDE w:val="0"/>
        <w:autoSpaceDN w:val="0"/>
        <w:adjustRightInd w:val="0"/>
        <w:jc w:val="both"/>
        <w:rPr>
          <w:rFonts w:ascii="Times New Roman" w:hAnsi="Times New Roman"/>
        </w:rPr>
      </w:pPr>
      <w:r w:rsidRPr="001B12E7">
        <w:rPr>
          <w:rFonts w:ascii="Times New Roman" w:hAnsi="Times New Roman"/>
        </w:rPr>
        <w:t>Wszelka korespondencja oraz rozliczenia dokonywane będą wyłącznie z wykonawcą występującym jako pełnomocnik pozostałych (liderem).</w:t>
      </w:r>
    </w:p>
    <w:p w14:paraId="6B1DD30B" w14:textId="77777777" w:rsidR="00372B22" w:rsidRPr="001B12E7" w:rsidRDefault="00372B22" w:rsidP="00BD42D8">
      <w:pPr>
        <w:numPr>
          <w:ilvl w:val="0"/>
          <w:numId w:val="11"/>
        </w:numPr>
        <w:autoSpaceDE w:val="0"/>
        <w:autoSpaceDN w:val="0"/>
        <w:adjustRightInd w:val="0"/>
        <w:jc w:val="both"/>
        <w:rPr>
          <w:rFonts w:ascii="Times New Roman" w:hAnsi="Times New Roman"/>
        </w:rPr>
      </w:pPr>
      <w:r w:rsidRPr="001B12E7">
        <w:rPr>
          <w:rFonts w:ascii="Times New Roman" w:hAnsi="Times New Roman"/>
        </w:rPr>
        <w:t>W przypadku wyboru oferty Wykonawców wspólnie ubiegających się o udzielenie zamówienia, Zamawiający może żądać przed zawarciem umowy w sprawie zamówienia publicznego dostarczenia umowy regulującej współpracę tych podmiotów (w formie oryginału lub kserokopii potwierdzonej za zgodność z oryginałem przez Wykonawcę).</w:t>
      </w:r>
    </w:p>
    <w:p w14:paraId="72362FAD"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 W zakresie nie uregulowanym SIWZ, zastosowanie mają przepisy rozporządzenia Ministra Rozwoju z dnia 26 lipca 2016 r. w sprawie rodzajów dokumentów, jakich może żądać zamawiający od wykonawcy w postępowaniu o udzielenie zamówienia (Dz.U. z 2016 poz. 1126)</w:t>
      </w:r>
    </w:p>
    <w:p w14:paraId="23CFE23B" w14:textId="77777777" w:rsidR="00372B22" w:rsidRPr="001B12E7" w:rsidRDefault="00372B22" w:rsidP="001B12E7">
      <w:pPr>
        <w:ind w:left="720"/>
        <w:jc w:val="both"/>
        <w:rPr>
          <w:rFonts w:ascii="Times New Roman" w:hAnsi="Times New Roman"/>
        </w:rPr>
      </w:pPr>
    </w:p>
    <w:p w14:paraId="7926B7F0" w14:textId="77777777" w:rsidR="00372B22" w:rsidRPr="001B12E7" w:rsidRDefault="00372B22" w:rsidP="001B12E7">
      <w:pPr>
        <w:numPr>
          <w:ilvl w:val="0"/>
          <w:numId w:val="8"/>
        </w:numPr>
        <w:autoSpaceDE w:val="0"/>
        <w:autoSpaceDN w:val="0"/>
        <w:adjustRightInd w:val="0"/>
        <w:jc w:val="both"/>
        <w:rPr>
          <w:rFonts w:ascii="Times New Roman" w:hAnsi="Times New Roman"/>
          <w:b/>
        </w:rPr>
      </w:pPr>
      <w:r w:rsidRPr="001B12E7">
        <w:rPr>
          <w:rFonts w:ascii="Times New Roman" w:hAnsi="Times New Roman"/>
          <w:b/>
        </w:rPr>
        <w:t>UDZIELANIE WYJAŚNIEŃ NA TEMAT SIWZ.</w:t>
      </w:r>
    </w:p>
    <w:p w14:paraId="5D6B6F77" w14:textId="77777777" w:rsidR="00372B22" w:rsidRPr="001B12E7" w:rsidRDefault="00372B22" w:rsidP="00BD42D8">
      <w:pPr>
        <w:numPr>
          <w:ilvl w:val="0"/>
          <w:numId w:val="13"/>
        </w:numPr>
        <w:autoSpaceDE w:val="0"/>
        <w:autoSpaceDN w:val="0"/>
        <w:adjustRightInd w:val="0"/>
        <w:jc w:val="both"/>
        <w:rPr>
          <w:rFonts w:ascii="Times New Roman" w:hAnsi="Times New Roman"/>
        </w:rPr>
      </w:pPr>
      <w:r w:rsidRPr="001B12E7">
        <w:rPr>
          <w:rFonts w:ascii="Times New Roman" w:hAnsi="Times New Roman"/>
        </w:rPr>
        <w:t>Każdy uczestnik postępowania ma prawo zwrócić się do Zamawiającego o wyjaśnienie treści niniejszej specyfikacji. Zamawiający udzieli wyjaśnień niezwłocznie, jednak nie później niż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7DA01D0A" w14:textId="7790B59D" w:rsidR="00372B22" w:rsidRPr="001B12E7" w:rsidRDefault="00372B22" w:rsidP="00BD42D8">
      <w:pPr>
        <w:numPr>
          <w:ilvl w:val="0"/>
          <w:numId w:val="13"/>
        </w:numPr>
        <w:autoSpaceDE w:val="0"/>
        <w:autoSpaceDN w:val="0"/>
        <w:adjustRightInd w:val="0"/>
        <w:jc w:val="both"/>
        <w:rPr>
          <w:rFonts w:ascii="Times New Roman" w:hAnsi="Times New Roman"/>
        </w:rPr>
      </w:pPr>
      <w:r w:rsidRPr="001B12E7">
        <w:rPr>
          <w:rFonts w:ascii="Times New Roman" w:hAnsi="Times New Roman"/>
        </w:rPr>
        <w:t>Zapytania Wykonawców powinny być formułowane na piśmie i przesłane pocztą na adres Zamawiającego lub drogą elektroniczną (e-mail:</w:t>
      </w:r>
      <w:r w:rsidR="002255B1">
        <w:rPr>
          <w:rFonts w:ascii="Times New Roman" w:hAnsi="Times New Roman"/>
        </w:rPr>
        <w:t xml:space="preserve"> lubeko@</w:t>
      </w:r>
      <w:r w:rsidR="006A03BA">
        <w:rPr>
          <w:rFonts w:ascii="Times New Roman" w:hAnsi="Times New Roman"/>
        </w:rPr>
        <w:t>koscierzyna.</w:t>
      </w:r>
      <w:r w:rsidR="002255B1">
        <w:rPr>
          <w:rFonts w:ascii="Times New Roman" w:hAnsi="Times New Roman"/>
        </w:rPr>
        <w:t>pl</w:t>
      </w:r>
      <w:r w:rsidRPr="001B12E7">
        <w:rPr>
          <w:rFonts w:ascii="Times New Roman" w:hAnsi="Times New Roman"/>
        </w:rPr>
        <w:t>).</w:t>
      </w:r>
    </w:p>
    <w:p w14:paraId="02870FA8" w14:textId="77777777" w:rsidR="00372B22" w:rsidRPr="001B12E7" w:rsidRDefault="00372B22" w:rsidP="00BD42D8">
      <w:pPr>
        <w:numPr>
          <w:ilvl w:val="0"/>
          <w:numId w:val="13"/>
        </w:numPr>
        <w:autoSpaceDE w:val="0"/>
        <w:autoSpaceDN w:val="0"/>
        <w:adjustRightInd w:val="0"/>
        <w:jc w:val="both"/>
        <w:rPr>
          <w:rFonts w:ascii="Times New Roman" w:hAnsi="Times New Roman"/>
        </w:rPr>
      </w:pPr>
      <w:r w:rsidRPr="001B12E7">
        <w:rPr>
          <w:rFonts w:ascii="Times New Roman" w:hAnsi="Times New Roman"/>
        </w:rPr>
        <w:t>Analogicznie wszystkie oświadczenia, wyjaśnienia, zawiadomienia oraz informacje Zamawiającego będą dostarczane wykonawcom w tej samej formie.</w:t>
      </w:r>
    </w:p>
    <w:p w14:paraId="12705FCC" w14:textId="77777777" w:rsidR="00372B22" w:rsidRPr="001B12E7" w:rsidRDefault="00372B22" w:rsidP="00BD42D8">
      <w:pPr>
        <w:numPr>
          <w:ilvl w:val="0"/>
          <w:numId w:val="13"/>
        </w:numPr>
        <w:autoSpaceDE w:val="0"/>
        <w:autoSpaceDN w:val="0"/>
        <w:adjustRightInd w:val="0"/>
        <w:jc w:val="both"/>
        <w:rPr>
          <w:rFonts w:ascii="Times New Roman" w:hAnsi="Times New Roman"/>
        </w:rPr>
      </w:pPr>
      <w:r w:rsidRPr="001B12E7">
        <w:rPr>
          <w:rFonts w:ascii="Times New Roman" w:hAnsi="Times New Roman"/>
        </w:rPr>
        <w:t>W przypadku braku potwierdzenia otrzymania wiadomości przez Wykonawcę, zamawiający domniema, iż pismo wysłane przez zamawiającego na numer faksu, lub e-maila lub adres podany przez Wykonawcę zostało mu doręczone w sposób umożliwiający zapoznanie się wykonawcy z treścią pisma.</w:t>
      </w:r>
    </w:p>
    <w:p w14:paraId="7C17DEB0" w14:textId="77777777" w:rsidR="00372B22" w:rsidRPr="001B12E7" w:rsidRDefault="00372B22" w:rsidP="00BD42D8">
      <w:pPr>
        <w:numPr>
          <w:ilvl w:val="0"/>
          <w:numId w:val="13"/>
        </w:numPr>
        <w:autoSpaceDE w:val="0"/>
        <w:autoSpaceDN w:val="0"/>
        <w:adjustRightInd w:val="0"/>
        <w:jc w:val="both"/>
        <w:rPr>
          <w:rFonts w:ascii="Times New Roman" w:hAnsi="Times New Roman"/>
        </w:rPr>
      </w:pPr>
      <w:r w:rsidRPr="001B12E7">
        <w:rPr>
          <w:rFonts w:ascii="Times New Roman" w:hAnsi="Times New Roman"/>
        </w:rPr>
        <w:t xml:space="preserve">Treść zapytań wraz z wyjaśnieniami Zamawiający przekaże Wykonawcom, którym przekazał SIWZ, bez ujawnienia źródła zapytania. </w:t>
      </w:r>
    </w:p>
    <w:p w14:paraId="3AC70504" w14:textId="77777777" w:rsidR="00372B22" w:rsidRPr="001B12E7" w:rsidRDefault="00372B22" w:rsidP="00BD42D8">
      <w:pPr>
        <w:numPr>
          <w:ilvl w:val="0"/>
          <w:numId w:val="13"/>
        </w:numPr>
        <w:autoSpaceDE w:val="0"/>
        <w:autoSpaceDN w:val="0"/>
        <w:adjustRightInd w:val="0"/>
        <w:jc w:val="both"/>
        <w:rPr>
          <w:rFonts w:ascii="Times New Roman" w:hAnsi="Times New Roman"/>
        </w:rPr>
      </w:pPr>
      <w:r w:rsidRPr="001B12E7">
        <w:rPr>
          <w:rFonts w:ascii="Times New Roman" w:hAnsi="Times New Roman"/>
        </w:rPr>
        <w:t>Zamawiający może zwołać zebranie wszystkich wykonawców w celu wyjaśnienia wątpliwości dotyczących treści SIWZ. Informację o terminie zebrania udostępni na stronie internetowej.</w:t>
      </w:r>
    </w:p>
    <w:p w14:paraId="001846B2" w14:textId="77777777" w:rsidR="00372B22" w:rsidRPr="001B12E7" w:rsidRDefault="00372B22" w:rsidP="00BD42D8">
      <w:pPr>
        <w:numPr>
          <w:ilvl w:val="0"/>
          <w:numId w:val="13"/>
        </w:numPr>
        <w:autoSpaceDE w:val="0"/>
        <w:autoSpaceDN w:val="0"/>
        <w:adjustRightInd w:val="0"/>
        <w:jc w:val="both"/>
        <w:rPr>
          <w:rFonts w:ascii="Times New Roman" w:hAnsi="Times New Roman"/>
        </w:rPr>
      </w:pPr>
      <w:r w:rsidRPr="001B12E7">
        <w:rPr>
          <w:rFonts w:ascii="Times New Roman" w:hAnsi="Times New Roman"/>
        </w:rPr>
        <w:t>Zamawiający sporządzi informację zawierającą zgłoszone na zebraniu pytania o wyjaśnienie treści SIWZ oraz odpowiedzi na nie, bez wskazywania źródeł zapytań. Informację z zebrania zamawiający udostępni na stronie internetowej.</w:t>
      </w:r>
    </w:p>
    <w:p w14:paraId="3E5CBEC8" w14:textId="77777777" w:rsidR="00372B22" w:rsidRPr="001B12E7" w:rsidRDefault="00372B22" w:rsidP="00BD42D8">
      <w:pPr>
        <w:numPr>
          <w:ilvl w:val="0"/>
          <w:numId w:val="13"/>
        </w:numPr>
        <w:autoSpaceDE w:val="0"/>
        <w:autoSpaceDN w:val="0"/>
        <w:adjustRightInd w:val="0"/>
        <w:jc w:val="both"/>
        <w:rPr>
          <w:rFonts w:ascii="Times New Roman" w:hAnsi="Times New Roman"/>
        </w:rPr>
      </w:pPr>
      <w:r w:rsidRPr="001B12E7">
        <w:rPr>
          <w:rFonts w:ascii="Times New Roman" w:hAnsi="Times New Roman"/>
        </w:rPr>
        <w:t>W uzasadnionych przypadkach zamawiający może przed upływem terminu składania ofert zmienić treść specyfikacji istotnych warunków zamówienia. Dokonaną zmianę treści specyfikacji zamawiający udostępnia na stronie internetowej, chyba ze specyfikacja nie podlega udostępnieniu na stronie internetowej.</w:t>
      </w:r>
    </w:p>
    <w:p w14:paraId="070FC744" w14:textId="77777777" w:rsidR="00372B22" w:rsidRPr="001B12E7" w:rsidRDefault="00372B22" w:rsidP="001B12E7">
      <w:pPr>
        <w:autoSpaceDE w:val="0"/>
        <w:autoSpaceDN w:val="0"/>
        <w:adjustRightInd w:val="0"/>
        <w:ind w:left="720"/>
        <w:jc w:val="both"/>
        <w:rPr>
          <w:rFonts w:ascii="Times New Roman" w:hAnsi="Times New Roman"/>
        </w:rPr>
      </w:pPr>
    </w:p>
    <w:p w14:paraId="035C3D32" w14:textId="77777777" w:rsidR="00372B22" w:rsidRPr="00E874D9" w:rsidRDefault="00372B22" w:rsidP="00095B73">
      <w:pPr>
        <w:pStyle w:val="Nagwek1"/>
        <w:numPr>
          <w:ilvl w:val="0"/>
          <w:numId w:val="8"/>
        </w:numPr>
      </w:pPr>
      <w:r>
        <w:t xml:space="preserve">12. </w:t>
      </w:r>
      <w:r w:rsidRPr="00E874D9">
        <w:t>inFormacje o sposobie porozumiewania się Zamawiającego z wykonawcami oraz przekazywania oświadczeń i dokumnetów, a także wskazanie osób uprawnionych do porozumiewania się z wykonawcami.</w:t>
      </w:r>
    </w:p>
    <w:p w14:paraId="04A45134" w14:textId="02F900BA" w:rsidR="00372B22" w:rsidRPr="001B12E7" w:rsidRDefault="00372B22" w:rsidP="00BD42D8">
      <w:pPr>
        <w:numPr>
          <w:ilvl w:val="0"/>
          <w:numId w:val="14"/>
        </w:numPr>
        <w:jc w:val="both"/>
        <w:rPr>
          <w:rFonts w:ascii="Times New Roman" w:hAnsi="Times New Roman"/>
          <w:lang w:eastAsia="en-US"/>
        </w:rPr>
      </w:pPr>
      <w:r w:rsidRPr="001B12E7">
        <w:rPr>
          <w:rFonts w:ascii="Times New Roman" w:hAnsi="Times New Roman"/>
          <w:lang w:eastAsia="en-US"/>
        </w:rPr>
        <w:lastRenderedPageBreak/>
        <w:t xml:space="preserve">Do kontaktowania się z wykonawcami w zakresie merytorycznym </w:t>
      </w:r>
      <w:r w:rsidR="00655DD0">
        <w:rPr>
          <w:rFonts w:ascii="Times New Roman" w:hAnsi="Times New Roman"/>
          <w:lang w:eastAsia="en-US"/>
        </w:rPr>
        <w:t xml:space="preserve">i proceduralnym </w:t>
      </w:r>
      <w:r w:rsidRPr="001B12E7">
        <w:rPr>
          <w:rFonts w:ascii="Times New Roman" w:hAnsi="Times New Roman"/>
          <w:lang w:eastAsia="en-US"/>
        </w:rPr>
        <w:t xml:space="preserve">upoważniony jest Pan </w:t>
      </w:r>
      <w:r w:rsidR="002317DA">
        <w:rPr>
          <w:rFonts w:ascii="Times New Roman" w:hAnsi="Times New Roman"/>
          <w:lang w:eastAsia="en-US"/>
        </w:rPr>
        <w:t>Mariusz Lewna</w:t>
      </w:r>
      <w:r w:rsidR="00655DD0">
        <w:rPr>
          <w:rFonts w:ascii="Times New Roman" w:hAnsi="Times New Roman"/>
          <w:lang w:eastAsia="en-US"/>
        </w:rPr>
        <w:t xml:space="preserve">. </w:t>
      </w:r>
      <w:r w:rsidRPr="001B12E7">
        <w:rPr>
          <w:rFonts w:ascii="Times New Roman" w:hAnsi="Times New Roman"/>
          <w:lang w:eastAsia="en-US"/>
        </w:rPr>
        <w:t xml:space="preserve">Wszelkie oświadczenia, wnioski zawiadomienia oraz informacje Wykonawcy przekazują pisemnie na adres Zamawiającego lub </w:t>
      </w:r>
      <w:r w:rsidR="00A8371A">
        <w:rPr>
          <w:rFonts w:ascii="Times New Roman" w:hAnsi="Times New Roman"/>
          <w:lang w:eastAsia="en-US"/>
        </w:rPr>
        <w:t xml:space="preserve">drogą elektroniczną </w:t>
      </w:r>
      <w:r w:rsidR="00CE1B11">
        <w:rPr>
          <w:rFonts w:ascii="Times New Roman" w:hAnsi="Times New Roman"/>
          <w:lang w:eastAsia="en-US"/>
        </w:rPr>
        <w:t xml:space="preserve">lub </w:t>
      </w:r>
      <w:r w:rsidRPr="001B12E7">
        <w:rPr>
          <w:rFonts w:ascii="Times New Roman" w:hAnsi="Times New Roman"/>
          <w:lang w:eastAsia="en-US"/>
        </w:rPr>
        <w:t xml:space="preserve">e-mailem: </w:t>
      </w:r>
      <w:r w:rsidR="00A8371A" w:rsidRPr="00A8371A">
        <w:rPr>
          <w:rFonts w:ascii="Times New Roman" w:hAnsi="Times New Roman"/>
        </w:rPr>
        <w:t>lubeko@</w:t>
      </w:r>
      <w:r w:rsidR="001A07CF">
        <w:rPr>
          <w:rFonts w:ascii="Times New Roman" w:hAnsi="Times New Roman"/>
        </w:rPr>
        <w:t>koscierzyna</w:t>
      </w:r>
      <w:r w:rsidR="00A8371A" w:rsidRPr="00A8371A">
        <w:rPr>
          <w:rFonts w:ascii="Times New Roman" w:hAnsi="Times New Roman"/>
        </w:rPr>
        <w:t>.pl</w:t>
      </w:r>
      <w:r w:rsidRPr="001B12E7">
        <w:rPr>
          <w:rFonts w:ascii="Times New Roman" w:hAnsi="Times New Roman"/>
          <w:lang w:eastAsia="en-US"/>
        </w:rPr>
        <w:t xml:space="preserve"> analogicznie wszystkie oświadczenia, wyjaśnienia, zawiadomienia oraz informacje Zamawiającego będą dostarczane Wykonawcom w tej samej formie: z zastrzeżeniem, ze dokumenty i oświadczenia dostarczane lub uzupełniane w trybie art. 26 ust. 3 i 3a ustawy </w:t>
      </w:r>
      <w:proofErr w:type="spellStart"/>
      <w:r w:rsidRPr="001B12E7">
        <w:rPr>
          <w:rFonts w:ascii="Times New Roman" w:hAnsi="Times New Roman"/>
          <w:lang w:eastAsia="en-US"/>
        </w:rPr>
        <w:t>Pzp</w:t>
      </w:r>
      <w:proofErr w:type="spellEnd"/>
      <w:r w:rsidRPr="001B12E7">
        <w:rPr>
          <w:rFonts w:ascii="Times New Roman" w:hAnsi="Times New Roman"/>
          <w:lang w:eastAsia="en-US"/>
        </w:rPr>
        <w:t xml:space="preserve"> musza być dostarczone w formie pisemnej tj. pocztą na adres Zamawiającego.</w:t>
      </w:r>
    </w:p>
    <w:p w14:paraId="2ECBE78C" w14:textId="77777777" w:rsidR="00372B22" w:rsidRPr="001B12E7" w:rsidRDefault="00372B22" w:rsidP="001B12E7">
      <w:pPr>
        <w:jc w:val="both"/>
        <w:rPr>
          <w:rFonts w:ascii="Times New Roman" w:hAnsi="Times New Roman"/>
          <w:lang w:eastAsia="en-US"/>
        </w:rPr>
      </w:pPr>
    </w:p>
    <w:p w14:paraId="5F7EAD6A" w14:textId="77777777" w:rsidR="00372B22" w:rsidRPr="001B12E7" w:rsidRDefault="00372B22" w:rsidP="00BD42D8">
      <w:pPr>
        <w:numPr>
          <w:ilvl w:val="0"/>
          <w:numId w:val="14"/>
        </w:numPr>
        <w:jc w:val="both"/>
        <w:rPr>
          <w:rFonts w:ascii="Times New Roman" w:hAnsi="Times New Roman"/>
          <w:lang w:eastAsia="en-US"/>
        </w:rPr>
      </w:pPr>
      <w:r w:rsidRPr="001B12E7">
        <w:rPr>
          <w:rFonts w:ascii="Times New Roman" w:hAnsi="Times New Roman"/>
          <w:lang w:eastAsia="en-US"/>
        </w:rPr>
        <w:t>W przypadku braku potwierdzenia otrzymania wiadomości przez Wykonawcę, Zamawiający domniema, iż pismo wysłane przez Zamawiającego na numer faksu lub adres e-mailowy podany przez Wykonawcę zostało mu doręczone w sposób umożliwiający zapoznanie się z treścią pisma.</w:t>
      </w:r>
    </w:p>
    <w:p w14:paraId="19CFA742" w14:textId="77777777" w:rsidR="00372B22" w:rsidRPr="001B12E7" w:rsidRDefault="00372B22" w:rsidP="001B12E7">
      <w:pPr>
        <w:pStyle w:val="Akapitzlist"/>
        <w:rPr>
          <w:rFonts w:ascii="Times New Roman" w:hAnsi="Times New Roman" w:cs="Times New Roman"/>
          <w:sz w:val="24"/>
          <w:szCs w:val="24"/>
        </w:rPr>
      </w:pPr>
    </w:p>
    <w:p w14:paraId="4E504A18" w14:textId="77777777" w:rsidR="00372B22" w:rsidRPr="001B12E7" w:rsidRDefault="00372B22" w:rsidP="00095B73">
      <w:pPr>
        <w:pStyle w:val="Nagwek1"/>
        <w:numPr>
          <w:ilvl w:val="0"/>
          <w:numId w:val="8"/>
        </w:numPr>
      </w:pPr>
      <w:bookmarkStart w:id="10" w:name="_Toc258314250"/>
      <w:r w:rsidRPr="001B12E7">
        <w:t>Wymagania dotycz</w:t>
      </w:r>
      <w:r w:rsidRPr="001B12E7">
        <w:rPr>
          <w:rFonts w:eastAsia="TimesNewRoman"/>
        </w:rPr>
        <w:t>ą</w:t>
      </w:r>
      <w:r w:rsidRPr="001B12E7">
        <w:t>ce wadium</w:t>
      </w:r>
      <w:bookmarkEnd w:id="10"/>
    </w:p>
    <w:p w14:paraId="7937609E" w14:textId="77777777" w:rsidR="00372B22" w:rsidRPr="001B12E7" w:rsidRDefault="00372B22" w:rsidP="00BD42D8">
      <w:pPr>
        <w:pStyle w:val="Akapitzlist"/>
        <w:numPr>
          <w:ilvl w:val="1"/>
          <w:numId w:val="15"/>
        </w:numPr>
        <w:jc w:val="both"/>
        <w:rPr>
          <w:rFonts w:ascii="Times New Roman" w:hAnsi="Times New Roman" w:cs="Times New Roman"/>
          <w:sz w:val="24"/>
          <w:szCs w:val="24"/>
        </w:rPr>
      </w:pPr>
      <w:r w:rsidRPr="001B12E7">
        <w:rPr>
          <w:rFonts w:ascii="Times New Roman" w:hAnsi="Times New Roman" w:cs="Times New Roman"/>
          <w:sz w:val="24"/>
          <w:szCs w:val="24"/>
        </w:rPr>
        <w:t>Zamawiający żąda wniesienia wadium w wysokości:</w:t>
      </w:r>
    </w:p>
    <w:p w14:paraId="5C828ECC" w14:textId="77777777" w:rsidR="00372B22" w:rsidRPr="001B12E7" w:rsidRDefault="00372B22" w:rsidP="001B12E7">
      <w:pPr>
        <w:pStyle w:val="Akapitzlist"/>
        <w:ind w:left="480"/>
        <w:jc w:val="both"/>
        <w:rPr>
          <w:rFonts w:ascii="Times New Roman" w:hAnsi="Times New Roman" w:cs="Times New Roman"/>
          <w:sz w:val="24"/>
          <w:szCs w:val="24"/>
        </w:rPr>
      </w:pPr>
      <w:r w:rsidRPr="001B12E7">
        <w:rPr>
          <w:rFonts w:ascii="Times New Roman" w:hAnsi="Times New Roman" w:cs="Times New Roman"/>
          <w:b/>
          <w:sz w:val="24"/>
          <w:szCs w:val="24"/>
        </w:rPr>
        <w:t xml:space="preserve">- </w:t>
      </w:r>
      <w:r w:rsidR="003468C1">
        <w:rPr>
          <w:rFonts w:ascii="Times New Roman" w:hAnsi="Times New Roman" w:cs="Times New Roman"/>
          <w:b/>
          <w:sz w:val="24"/>
          <w:szCs w:val="24"/>
        </w:rPr>
        <w:t xml:space="preserve">100 .000 </w:t>
      </w:r>
      <w:r w:rsidRPr="001B12E7">
        <w:rPr>
          <w:rFonts w:ascii="Times New Roman" w:hAnsi="Times New Roman" w:cs="Times New Roman"/>
          <w:sz w:val="24"/>
          <w:szCs w:val="24"/>
        </w:rPr>
        <w:t xml:space="preserve">złotych   (słownie: </w:t>
      </w:r>
      <w:r w:rsidR="003468C1">
        <w:rPr>
          <w:rFonts w:ascii="Times New Roman" w:hAnsi="Times New Roman" w:cs="Times New Roman"/>
          <w:sz w:val="24"/>
          <w:szCs w:val="24"/>
        </w:rPr>
        <w:t>sto</w:t>
      </w:r>
      <w:r w:rsidRPr="001B12E7">
        <w:rPr>
          <w:rFonts w:ascii="Times New Roman" w:hAnsi="Times New Roman" w:cs="Times New Roman"/>
          <w:sz w:val="24"/>
          <w:szCs w:val="24"/>
        </w:rPr>
        <w:t xml:space="preserve"> </w:t>
      </w:r>
      <w:r>
        <w:rPr>
          <w:rFonts w:ascii="Times New Roman" w:hAnsi="Times New Roman" w:cs="Times New Roman"/>
          <w:sz w:val="24"/>
          <w:szCs w:val="24"/>
        </w:rPr>
        <w:t xml:space="preserve">tysięcy </w:t>
      </w:r>
      <w:r w:rsidRPr="001B12E7">
        <w:rPr>
          <w:rFonts w:ascii="Times New Roman" w:hAnsi="Times New Roman" w:cs="Times New Roman"/>
          <w:sz w:val="24"/>
          <w:szCs w:val="24"/>
        </w:rPr>
        <w:t>złotych)</w:t>
      </w:r>
    </w:p>
    <w:p w14:paraId="17AD1CA0" w14:textId="77777777" w:rsidR="00372B22" w:rsidRPr="00AB319D" w:rsidRDefault="00372B22" w:rsidP="00BD42D8">
      <w:pPr>
        <w:pStyle w:val="Akapitzlist"/>
        <w:numPr>
          <w:ilvl w:val="1"/>
          <w:numId w:val="15"/>
        </w:numPr>
        <w:spacing w:after="0" w:line="240" w:lineRule="auto"/>
        <w:ind w:left="567" w:hanging="577"/>
        <w:jc w:val="both"/>
        <w:rPr>
          <w:rFonts w:ascii="Times New Roman" w:hAnsi="Times New Roman" w:cs="Times New Roman"/>
          <w:strike/>
          <w:color w:val="000000"/>
          <w:sz w:val="24"/>
          <w:szCs w:val="24"/>
        </w:rPr>
      </w:pPr>
      <w:r w:rsidRPr="00AB319D">
        <w:rPr>
          <w:rFonts w:ascii="Times New Roman" w:hAnsi="Times New Roman" w:cs="Times New Roman"/>
          <w:color w:val="000000"/>
          <w:sz w:val="24"/>
          <w:szCs w:val="24"/>
        </w:rPr>
        <w:t xml:space="preserve">Wadium należy wnieść przed upływem terminu składania ofert. </w:t>
      </w:r>
    </w:p>
    <w:p w14:paraId="672FEAE8" w14:textId="77777777" w:rsidR="00372B22" w:rsidRPr="001B12E7" w:rsidRDefault="00372B22" w:rsidP="00BD42D8">
      <w:pPr>
        <w:pStyle w:val="Akapitzlist"/>
        <w:numPr>
          <w:ilvl w:val="1"/>
          <w:numId w:val="15"/>
        </w:numPr>
        <w:spacing w:after="0" w:line="240" w:lineRule="auto"/>
        <w:ind w:hanging="654"/>
        <w:jc w:val="both"/>
        <w:rPr>
          <w:rFonts w:ascii="Times New Roman" w:hAnsi="Times New Roman" w:cs="Times New Roman"/>
          <w:sz w:val="24"/>
          <w:szCs w:val="24"/>
        </w:rPr>
      </w:pPr>
      <w:r w:rsidRPr="001B12E7">
        <w:rPr>
          <w:rFonts w:ascii="Times New Roman" w:hAnsi="Times New Roman" w:cs="Times New Roman"/>
          <w:sz w:val="24"/>
          <w:szCs w:val="24"/>
        </w:rPr>
        <w:t>Wadium może być wniesione w następujących formach:</w:t>
      </w:r>
    </w:p>
    <w:p w14:paraId="3453BCBE" w14:textId="77777777" w:rsidR="00372B22" w:rsidRPr="001B12E7" w:rsidRDefault="00372B22" w:rsidP="00BD42D8">
      <w:pPr>
        <w:numPr>
          <w:ilvl w:val="2"/>
          <w:numId w:val="15"/>
        </w:numPr>
        <w:ind w:left="1418" w:hanging="284"/>
        <w:jc w:val="both"/>
        <w:rPr>
          <w:rFonts w:ascii="Times New Roman" w:hAnsi="Times New Roman"/>
        </w:rPr>
      </w:pPr>
      <w:r w:rsidRPr="001B12E7">
        <w:rPr>
          <w:rFonts w:ascii="Times New Roman" w:hAnsi="Times New Roman"/>
        </w:rPr>
        <w:t>pieniądzu,</w:t>
      </w:r>
    </w:p>
    <w:p w14:paraId="0B7CA589" w14:textId="77777777" w:rsidR="00372B22" w:rsidRPr="001B12E7" w:rsidRDefault="00372B22" w:rsidP="00BD42D8">
      <w:pPr>
        <w:numPr>
          <w:ilvl w:val="2"/>
          <w:numId w:val="15"/>
        </w:numPr>
        <w:ind w:left="2127" w:hanging="993"/>
        <w:jc w:val="both"/>
        <w:rPr>
          <w:rFonts w:ascii="Times New Roman" w:hAnsi="Times New Roman"/>
        </w:rPr>
      </w:pPr>
      <w:r w:rsidRPr="001B12E7">
        <w:rPr>
          <w:rFonts w:ascii="Times New Roman" w:hAnsi="Times New Roman"/>
        </w:rPr>
        <w:t>poręczeniach bankowych lub poręczeniach spółdzielczej kasy oszczędnościowo-kredytowej, z tym że poręczenie kasy jest zawsze poręczeniem pieniężnym,</w:t>
      </w:r>
    </w:p>
    <w:p w14:paraId="47E72A72" w14:textId="77777777" w:rsidR="00372B22" w:rsidRPr="001B12E7" w:rsidRDefault="00372B22" w:rsidP="00BD42D8">
      <w:pPr>
        <w:numPr>
          <w:ilvl w:val="2"/>
          <w:numId w:val="15"/>
        </w:numPr>
        <w:ind w:left="2127" w:hanging="993"/>
        <w:jc w:val="both"/>
        <w:rPr>
          <w:rFonts w:ascii="Times New Roman" w:hAnsi="Times New Roman"/>
        </w:rPr>
      </w:pPr>
      <w:r w:rsidRPr="001B12E7">
        <w:rPr>
          <w:rFonts w:ascii="Times New Roman" w:hAnsi="Times New Roman"/>
        </w:rPr>
        <w:t>gwarancjach bankowych,</w:t>
      </w:r>
    </w:p>
    <w:p w14:paraId="0A5441AA" w14:textId="77777777" w:rsidR="00372B22" w:rsidRPr="001B12E7" w:rsidRDefault="00372B22" w:rsidP="00BD42D8">
      <w:pPr>
        <w:numPr>
          <w:ilvl w:val="2"/>
          <w:numId w:val="15"/>
        </w:numPr>
        <w:ind w:left="2127" w:hanging="993"/>
        <w:jc w:val="both"/>
        <w:rPr>
          <w:rFonts w:ascii="Times New Roman" w:hAnsi="Times New Roman"/>
        </w:rPr>
      </w:pPr>
      <w:r w:rsidRPr="001B12E7">
        <w:rPr>
          <w:rFonts w:ascii="Times New Roman" w:hAnsi="Times New Roman"/>
        </w:rPr>
        <w:t>gwarancjach ubezpieczeniowych,</w:t>
      </w:r>
    </w:p>
    <w:p w14:paraId="5D67DFF6" w14:textId="77777777" w:rsidR="00372B22" w:rsidRPr="001B12E7" w:rsidRDefault="00372B22" w:rsidP="00BD42D8">
      <w:pPr>
        <w:numPr>
          <w:ilvl w:val="2"/>
          <w:numId w:val="15"/>
        </w:numPr>
        <w:ind w:left="2127" w:hanging="993"/>
        <w:jc w:val="both"/>
        <w:rPr>
          <w:rFonts w:ascii="Times New Roman" w:hAnsi="Times New Roman"/>
        </w:rPr>
      </w:pPr>
      <w:r w:rsidRPr="001B12E7">
        <w:rPr>
          <w:rFonts w:ascii="Times New Roman" w:hAnsi="Times New Roman"/>
        </w:rPr>
        <w:t>poręczeniach udzielanych przez podmioty, o których mowa w art. 6b ust. 5 pkt 2  ustawy z dnia 9 listopada 2000 r. o utworzeniu Polskiej Agencji Rozwoju Przedsiębiorczości (j.t. Dz.U. z 2014 r. poz. 1804 oraz   z 2015 r. poz. 978 i 1240).</w:t>
      </w:r>
    </w:p>
    <w:p w14:paraId="7507CBF6" w14:textId="77777777" w:rsidR="00372B22" w:rsidRPr="001B12E7" w:rsidRDefault="00372B22" w:rsidP="00BD42D8">
      <w:pPr>
        <w:numPr>
          <w:ilvl w:val="1"/>
          <w:numId w:val="15"/>
        </w:numPr>
        <w:autoSpaceDE w:val="0"/>
        <w:autoSpaceDN w:val="0"/>
        <w:adjustRightInd w:val="0"/>
        <w:ind w:hanging="644"/>
        <w:rPr>
          <w:rFonts w:ascii="Times New Roman" w:hAnsi="Times New Roman"/>
        </w:rPr>
      </w:pPr>
      <w:r w:rsidRPr="001B12E7">
        <w:rPr>
          <w:rFonts w:ascii="Times New Roman" w:hAnsi="Times New Roman"/>
        </w:rPr>
        <w:t xml:space="preserve">Wadium wnoszone w pieniądzu należy wpłacić przelewem na rachunek bankowy Zamawiającego Bank </w:t>
      </w:r>
      <w:r w:rsidR="008E4037">
        <w:rPr>
          <w:rFonts w:ascii="Times New Roman" w:hAnsi="Times New Roman"/>
        </w:rPr>
        <w:t xml:space="preserve">PKO BP SA </w:t>
      </w:r>
      <w:r w:rsidRPr="001B12E7">
        <w:rPr>
          <w:rFonts w:ascii="Times New Roman" w:hAnsi="Times New Roman"/>
        </w:rPr>
        <w:t xml:space="preserve">w Kościerzynie </w:t>
      </w:r>
      <w:r w:rsidR="00D92867">
        <w:rPr>
          <w:rFonts w:ascii="Times New Roman" w:hAnsi="Times New Roman"/>
        </w:rPr>
        <w:t>85102018790000000200167486</w:t>
      </w:r>
      <w:r w:rsidRPr="001B12E7">
        <w:rPr>
          <w:rFonts w:ascii="Times New Roman" w:hAnsi="Times New Roman"/>
        </w:rPr>
        <w:t>;</w:t>
      </w:r>
    </w:p>
    <w:p w14:paraId="47289647" w14:textId="77777777" w:rsidR="00372B22" w:rsidRPr="0026283B" w:rsidRDefault="00372B22" w:rsidP="00BD42D8">
      <w:pPr>
        <w:numPr>
          <w:ilvl w:val="1"/>
          <w:numId w:val="15"/>
        </w:numPr>
        <w:autoSpaceDE w:val="0"/>
        <w:autoSpaceDN w:val="0"/>
        <w:adjustRightInd w:val="0"/>
        <w:ind w:hanging="644"/>
        <w:jc w:val="both"/>
        <w:rPr>
          <w:rFonts w:ascii="Times New Roman" w:hAnsi="Times New Roman"/>
          <w:b/>
          <w:highlight w:val="yellow"/>
          <w:u w:val="single"/>
        </w:rPr>
      </w:pPr>
      <w:r w:rsidRPr="001B12E7">
        <w:rPr>
          <w:rFonts w:ascii="Times New Roman" w:hAnsi="Times New Roman"/>
        </w:rPr>
        <w:t xml:space="preserve">W przypadku wniesienia wadium w pieniądzu przelewu należy dokonać tak, aby wadium znalazło się na rachunku Zamawiającego </w:t>
      </w:r>
      <w:r w:rsidRPr="001B12E7">
        <w:rPr>
          <w:rFonts w:ascii="Times New Roman" w:hAnsi="Times New Roman"/>
          <w:b/>
          <w:u w:val="single"/>
        </w:rPr>
        <w:t xml:space="preserve">przed upływem terminu określonego w pkt </w:t>
      </w:r>
      <w:r>
        <w:rPr>
          <w:rFonts w:ascii="Times New Roman" w:hAnsi="Times New Roman"/>
          <w:b/>
          <w:u w:val="single"/>
        </w:rPr>
        <w:t xml:space="preserve">14.3. </w:t>
      </w:r>
    </w:p>
    <w:p w14:paraId="7B19E9A5" w14:textId="77777777" w:rsidR="00372B22" w:rsidRPr="00C53779" w:rsidRDefault="00372B22" w:rsidP="00BD42D8">
      <w:pPr>
        <w:numPr>
          <w:ilvl w:val="1"/>
          <w:numId w:val="15"/>
        </w:numPr>
        <w:autoSpaceDE w:val="0"/>
        <w:autoSpaceDN w:val="0"/>
        <w:adjustRightInd w:val="0"/>
        <w:ind w:hanging="644"/>
        <w:jc w:val="both"/>
        <w:rPr>
          <w:rFonts w:ascii="Times New Roman" w:hAnsi="Times New Roman"/>
          <w:u w:val="single"/>
        </w:rPr>
      </w:pPr>
      <w:r w:rsidRPr="001B12E7">
        <w:rPr>
          <w:rFonts w:ascii="Times New Roman" w:hAnsi="Times New Roman"/>
          <w:color w:val="000000"/>
        </w:rPr>
        <w:t xml:space="preserve">W przypadku, gdy wadium wnoszone jest w innej formie niż pieniądz, Wykonawca winien złożyć </w:t>
      </w:r>
      <w:r w:rsidRPr="001B12E7">
        <w:rPr>
          <w:rFonts w:ascii="Times New Roman" w:hAnsi="Times New Roman"/>
          <w:b/>
          <w:color w:val="000000"/>
        </w:rPr>
        <w:t>oryginał gwarancji lub poręczenia</w:t>
      </w:r>
      <w:r w:rsidRPr="001B12E7">
        <w:rPr>
          <w:rFonts w:ascii="Times New Roman" w:hAnsi="Times New Roman"/>
          <w:color w:val="000000"/>
        </w:rPr>
        <w:t xml:space="preserve"> przed upływem terminu składania ofert w siedzibie Zamawiającego lub zamieścić w osobnej kopercie – opisanej „wadium” dołączonej do oferty. Gwarancja bankowa, ubezpieczeniowa lub poręczenie winny posiadać ważność od dnia składania i otwarcia ofert.</w:t>
      </w:r>
    </w:p>
    <w:p w14:paraId="2C256690" w14:textId="77777777" w:rsidR="00372B22" w:rsidRPr="001B12E7" w:rsidRDefault="00372B22" w:rsidP="00AB6015">
      <w:pPr>
        <w:numPr>
          <w:ilvl w:val="1"/>
          <w:numId w:val="15"/>
        </w:numPr>
        <w:autoSpaceDE w:val="0"/>
        <w:autoSpaceDN w:val="0"/>
        <w:adjustRightInd w:val="0"/>
        <w:ind w:hanging="644"/>
        <w:jc w:val="both"/>
        <w:rPr>
          <w:rFonts w:ascii="Times New Roman" w:hAnsi="Times New Roman"/>
          <w:u w:val="single"/>
        </w:rPr>
      </w:pPr>
      <w:r>
        <w:rPr>
          <w:rFonts w:ascii="Times New Roman" w:hAnsi="Times New Roman"/>
          <w:color w:val="000000"/>
        </w:rPr>
        <w:t xml:space="preserve">W przypadku składania przez Wykonawcę wadium </w:t>
      </w:r>
      <w:r w:rsidRPr="002A15CE">
        <w:rPr>
          <w:rFonts w:ascii="Times New Roman" w:hAnsi="Times New Roman"/>
          <w:b/>
          <w:color w:val="000000"/>
          <w:u w:val="single"/>
        </w:rPr>
        <w:t>w formie gwarancji lub poręczeń, powinny być one bezwarunkowe, nieodwołalne i płatne na pierwsze pisemne żądanie Zamawiającego</w:t>
      </w:r>
      <w:r>
        <w:rPr>
          <w:rFonts w:ascii="Times New Roman" w:hAnsi="Times New Roman"/>
          <w:color w:val="000000"/>
        </w:rPr>
        <w:t xml:space="preserve">, sporządzone zgodnie z obowiązującym prawem. </w:t>
      </w:r>
    </w:p>
    <w:p w14:paraId="31DC7376" w14:textId="77777777" w:rsidR="00372B22" w:rsidRPr="001B12E7" w:rsidRDefault="00372B22" w:rsidP="00BD42D8">
      <w:pPr>
        <w:numPr>
          <w:ilvl w:val="1"/>
          <w:numId w:val="15"/>
        </w:numPr>
        <w:autoSpaceDE w:val="0"/>
        <w:autoSpaceDN w:val="0"/>
        <w:adjustRightInd w:val="0"/>
        <w:ind w:hanging="644"/>
        <w:jc w:val="both"/>
        <w:rPr>
          <w:rFonts w:ascii="Times New Roman" w:hAnsi="Times New Roman"/>
          <w:b/>
          <w:color w:val="000000"/>
        </w:rPr>
      </w:pPr>
      <w:r w:rsidRPr="001B12E7">
        <w:rPr>
          <w:rFonts w:ascii="Times New Roman" w:hAnsi="Times New Roman"/>
        </w:rPr>
        <w:t xml:space="preserve">Wadium zostanie zwrócone Wykonawcom w trybie i na zasadach określonych w art. 46 </w:t>
      </w:r>
      <w:r w:rsidRPr="001B12E7">
        <w:rPr>
          <w:rFonts w:ascii="Times New Roman" w:hAnsi="Times New Roman"/>
          <w:color w:val="000000"/>
        </w:rPr>
        <w:t>ustawy.</w:t>
      </w:r>
      <w:bookmarkStart w:id="11" w:name="PP_29421_6_321"/>
      <w:bookmarkEnd w:id="11"/>
    </w:p>
    <w:p w14:paraId="714644D7" w14:textId="77777777" w:rsidR="00372B22" w:rsidRPr="001B12E7" w:rsidRDefault="00372B22" w:rsidP="00BD42D8">
      <w:pPr>
        <w:numPr>
          <w:ilvl w:val="1"/>
          <w:numId w:val="15"/>
        </w:numPr>
        <w:autoSpaceDE w:val="0"/>
        <w:autoSpaceDN w:val="0"/>
        <w:adjustRightInd w:val="0"/>
        <w:ind w:hanging="644"/>
        <w:jc w:val="both"/>
        <w:rPr>
          <w:rFonts w:ascii="Times New Roman" w:hAnsi="Times New Roman"/>
          <w:b/>
          <w:u w:val="single"/>
        </w:rPr>
      </w:pPr>
      <w:r w:rsidRPr="001B12E7">
        <w:rPr>
          <w:rStyle w:val="akapitdomyslny1"/>
          <w:rFonts w:ascii="Times New Roman" w:hAnsi="Times New Roman"/>
          <w:b/>
          <w:color w:val="000000"/>
        </w:rPr>
        <w:t>Zamawiający zatrzymuje wadium wraz z odsetkami</w:t>
      </w:r>
      <w:r w:rsidRPr="001B12E7">
        <w:rPr>
          <w:rStyle w:val="akapitdomyslny1"/>
          <w:rFonts w:ascii="Times New Roman" w:hAnsi="Times New Roman"/>
          <w:color w:val="000000"/>
        </w:rPr>
        <w:t>, jeżeli wykonawca w odpowiedzi na wezwanie, o którym mowa w </w:t>
      </w:r>
      <w:hyperlink r:id="rId7" w:anchor="LPA-LP_QL:[{&quot;db_name&quot;:&quot;lp&quot;,&quot;lo_query_json&quot;:&quot;[\&quot;or\&quot;,[\&quot;eql\&quot;,\&quot;I_PUBLIKATOR\&quot;,\&quot;DzU20130000907\&quot;],[\&quot;and\&quot;,[\&quot;and\&quot;,[\&quot;eql\&quot;,\&quot;NR_PUBLIKATOR\&quot;,\&quot;DzU20130000907\&quot;],[\&quot;eql\&quot;,\&quot;NR_ZALACZNIK\&quot;,0]],[\&quot;string_eql\&quot;,\&quot;NR_ART_PAR\&quot;,\&quot;o26\&quot;,null,null]]]&quot;,&quot;act_hits" w:history="1">
        <w:r w:rsidRPr="001B12E7">
          <w:rPr>
            <w:rStyle w:val="Hipercze"/>
            <w:rFonts w:ascii="Times New Roman" w:hAnsi="Times New Roman"/>
            <w:color w:val="000000"/>
          </w:rPr>
          <w:t>art. 26 ust. 3</w:t>
        </w:r>
      </w:hyperlink>
      <w:r w:rsidRPr="001B12E7">
        <w:rPr>
          <w:rStyle w:val="akapitdomyslny1"/>
          <w:rFonts w:ascii="Times New Roman" w:hAnsi="Times New Roman"/>
          <w:color w:val="000000"/>
        </w:rPr>
        <w:t xml:space="preserve"> i 3a ustawy, z przyczyn </w:t>
      </w:r>
      <w:r w:rsidRPr="001B12E7">
        <w:rPr>
          <w:rStyle w:val="akapitdomyslny1"/>
          <w:rFonts w:ascii="Times New Roman" w:hAnsi="Times New Roman"/>
          <w:color w:val="000000"/>
        </w:rPr>
        <w:lastRenderedPageBreak/>
        <w:t>leżących po jego stronie, nie złożył oświadczeń lub dokumentów potwierdzających okoliczności, o których mowa w </w:t>
      </w:r>
      <w:hyperlink r:id="rId8" w:anchor="LPA-LP_QL:[{&quot;db_name&quot;:&quot;lp&quot;,&quot;lo_query_json&quot;:&quot;[\&quot;or\&quot;,[\&quot;eql\&quot;,\&quot;I_PUBLIKATOR\&quot;,\&quot;DzU20130000907\&quot;],[\&quot;and\&quot;,[\&quot;and\&quot;,[\&quot;eql\&quot;,\&quot;NR_PUBLIKATOR\&quot;,\&quot;DzU20130000907\&quot;],[\&quot;eql\&quot;,\&quot;NR_ZALACZNIK\&quot;,0]],[\&quot;string_eql\&quot;,\&quot;NR_ART_PAR\&quot;,\&quot;o25\&quot;,null,null]]]&quot;,&quot;act_hits" w:history="1">
        <w:r w:rsidRPr="001B12E7">
          <w:rPr>
            <w:rStyle w:val="Hipercze"/>
            <w:rFonts w:ascii="Times New Roman" w:hAnsi="Times New Roman"/>
            <w:color w:val="000000"/>
          </w:rPr>
          <w:t>art. 25 ust. 1</w:t>
        </w:r>
      </w:hyperlink>
      <w:r w:rsidRPr="001B12E7">
        <w:rPr>
          <w:rStyle w:val="akapitdomyslny1"/>
          <w:rFonts w:ascii="Times New Roman" w:hAnsi="Times New Roman"/>
          <w:color w:val="000000"/>
        </w:rPr>
        <w:t xml:space="preserve"> ustawy, oświadczenia, o którym mowa w art. 25a ust. 1, pełnomocnictw lub nie wyraził zgody na poprawienie omyłki, o której mowa w art. 87 ust. 2 pkt. 3, co spowodowało brak możliwości wybrania oferty złożonej przez wykonawcę jako najkorzystniejszej.</w:t>
      </w:r>
    </w:p>
    <w:p w14:paraId="2FCBD72E" w14:textId="77777777" w:rsidR="00372B22" w:rsidRPr="001B12E7" w:rsidRDefault="00372B22" w:rsidP="00BD42D8">
      <w:pPr>
        <w:numPr>
          <w:ilvl w:val="1"/>
          <w:numId w:val="15"/>
        </w:numPr>
        <w:autoSpaceDE w:val="0"/>
        <w:autoSpaceDN w:val="0"/>
        <w:adjustRightInd w:val="0"/>
        <w:ind w:hanging="644"/>
        <w:jc w:val="both"/>
        <w:rPr>
          <w:rFonts w:ascii="Times New Roman" w:hAnsi="Times New Roman"/>
          <w:b/>
          <w:u w:val="single"/>
        </w:rPr>
      </w:pPr>
      <w:r w:rsidRPr="001B12E7">
        <w:rPr>
          <w:rStyle w:val="akapitustep1"/>
          <w:rFonts w:ascii="Times New Roman" w:hAnsi="Times New Roman"/>
          <w:color w:val="000000"/>
        </w:rPr>
        <w:t>Zamawiający zatrzymuje wadium wraz z odsetkami, jeżeli wykonawca, którego oferta została wybrana:  </w:t>
      </w:r>
    </w:p>
    <w:p w14:paraId="3A0AC8EB" w14:textId="77777777" w:rsidR="00372B22" w:rsidRPr="001B12E7" w:rsidRDefault="00372B22" w:rsidP="001B12E7">
      <w:pPr>
        <w:autoSpaceDE w:val="0"/>
        <w:autoSpaceDN w:val="0"/>
        <w:adjustRightInd w:val="0"/>
        <w:ind w:left="851" w:hanging="207"/>
        <w:jc w:val="both"/>
        <w:rPr>
          <w:rFonts w:ascii="Times New Roman" w:hAnsi="Times New Roman"/>
          <w:u w:val="single"/>
        </w:rPr>
      </w:pPr>
      <w:r w:rsidRPr="001B12E7">
        <w:rPr>
          <w:rFonts w:ascii="Times New Roman" w:hAnsi="Times New Roman"/>
          <w:bCs/>
          <w:color w:val="000000"/>
        </w:rPr>
        <w:t>1) </w:t>
      </w:r>
      <w:r w:rsidRPr="001B12E7">
        <w:rPr>
          <w:rFonts w:ascii="Times New Roman" w:hAnsi="Times New Roman"/>
          <w:color w:val="000000"/>
        </w:rPr>
        <w:t>odmówił podpisania umowy w sprawie zamówienia publicznego na warunkach określonych w ofercie; </w:t>
      </w:r>
    </w:p>
    <w:p w14:paraId="4ACAA49B" w14:textId="77777777" w:rsidR="00372B22" w:rsidRPr="001B12E7" w:rsidRDefault="00372B22" w:rsidP="001B12E7">
      <w:pPr>
        <w:autoSpaceDE w:val="0"/>
        <w:autoSpaceDN w:val="0"/>
        <w:adjustRightInd w:val="0"/>
        <w:ind w:left="644"/>
        <w:jc w:val="both"/>
        <w:rPr>
          <w:rFonts w:ascii="Times New Roman" w:hAnsi="Times New Roman"/>
          <w:u w:val="single"/>
        </w:rPr>
      </w:pPr>
      <w:r w:rsidRPr="001B12E7">
        <w:rPr>
          <w:rFonts w:ascii="Times New Roman" w:hAnsi="Times New Roman"/>
          <w:bCs/>
          <w:color w:val="000000"/>
        </w:rPr>
        <w:t>2) </w:t>
      </w:r>
      <w:r w:rsidRPr="001B12E7">
        <w:rPr>
          <w:rFonts w:ascii="Times New Roman" w:hAnsi="Times New Roman"/>
          <w:color w:val="000000"/>
        </w:rPr>
        <w:t>nie wniósł wymaganego zabezpieczenia należytego wykonania umowy; </w:t>
      </w:r>
    </w:p>
    <w:p w14:paraId="5B19A1DA" w14:textId="77777777" w:rsidR="00372B22" w:rsidRDefault="00372B22" w:rsidP="001B12E7">
      <w:pPr>
        <w:autoSpaceDE w:val="0"/>
        <w:autoSpaceDN w:val="0"/>
        <w:adjustRightInd w:val="0"/>
        <w:ind w:left="851" w:hanging="207"/>
        <w:jc w:val="both"/>
        <w:rPr>
          <w:rFonts w:ascii="Times New Roman" w:hAnsi="Times New Roman"/>
          <w:color w:val="000000"/>
        </w:rPr>
      </w:pPr>
      <w:r w:rsidRPr="001B12E7">
        <w:rPr>
          <w:rFonts w:ascii="Times New Roman" w:hAnsi="Times New Roman"/>
          <w:bCs/>
          <w:color w:val="000000"/>
        </w:rPr>
        <w:t>3)</w:t>
      </w:r>
      <w:r w:rsidRPr="001B12E7">
        <w:rPr>
          <w:rFonts w:ascii="Times New Roman" w:hAnsi="Times New Roman"/>
          <w:b/>
          <w:bCs/>
          <w:color w:val="000000"/>
        </w:rPr>
        <w:t> </w:t>
      </w:r>
      <w:r w:rsidRPr="001B12E7">
        <w:rPr>
          <w:rFonts w:ascii="Times New Roman" w:hAnsi="Times New Roman"/>
          <w:color w:val="000000"/>
        </w:rPr>
        <w:t xml:space="preserve">zawarcie umowy w sprawie zamówienia publicznego stało się niemożliwe  </w:t>
      </w:r>
      <w:r w:rsidRPr="001B12E7">
        <w:rPr>
          <w:rFonts w:ascii="Times New Roman" w:hAnsi="Times New Roman"/>
          <w:color w:val="000000"/>
        </w:rPr>
        <w:br/>
        <w:t>z przyczyn leżących po stronie wykonawcy.</w:t>
      </w:r>
    </w:p>
    <w:p w14:paraId="01631658" w14:textId="77777777" w:rsidR="00372B22" w:rsidRPr="001B12E7" w:rsidRDefault="00372B22" w:rsidP="001B12E7">
      <w:pPr>
        <w:autoSpaceDE w:val="0"/>
        <w:autoSpaceDN w:val="0"/>
        <w:adjustRightInd w:val="0"/>
        <w:ind w:left="851" w:hanging="207"/>
        <w:jc w:val="both"/>
        <w:rPr>
          <w:rFonts w:ascii="Times New Roman" w:hAnsi="Times New Roman"/>
          <w:color w:val="000000"/>
        </w:rPr>
      </w:pPr>
    </w:p>
    <w:p w14:paraId="515CE1E5" w14:textId="77777777" w:rsidR="00372B22" w:rsidRPr="001B12E7" w:rsidRDefault="00372B22" w:rsidP="001B12E7">
      <w:pPr>
        <w:jc w:val="both"/>
        <w:rPr>
          <w:rFonts w:ascii="Times New Roman" w:hAnsi="Times New Roman"/>
        </w:rPr>
      </w:pPr>
    </w:p>
    <w:p w14:paraId="7352E34F" w14:textId="77777777" w:rsidR="00372B22" w:rsidRPr="001B12E7" w:rsidRDefault="00372B22" w:rsidP="00095B73">
      <w:pPr>
        <w:pStyle w:val="Nagwek1"/>
        <w:numPr>
          <w:ilvl w:val="0"/>
          <w:numId w:val="8"/>
        </w:numPr>
      </w:pPr>
      <w:r w:rsidRPr="001B12E7">
        <w:t xml:space="preserve">termin związania ofertą </w:t>
      </w:r>
    </w:p>
    <w:p w14:paraId="4DE74030" w14:textId="77777777" w:rsidR="00372B22" w:rsidRPr="001B12E7" w:rsidRDefault="00372B22" w:rsidP="001B12E7">
      <w:pPr>
        <w:pStyle w:val="Nagwek2"/>
        <w:spacing w:before="0"/>
        <w:rPr>
          <w:rFonts w:ascii="Times New Roman" w:hAnsi="Times New Roman" w:cs="Times New Roman"/>
          <w:sz w:val="24"/>
          <w:szCs w:val="24"/>
          <w:lang w:eastAsia="pl-PL"/>
        </w:rPr>
      </w:pPr>
    </w:p>
    <w:p w14:paraId="3B966042" w14:textId="77777777" w:rsidR="00372B22" w:rsidRPr="001B12E7" w:rsidRDefault="00372B22" w:rsidP="001B12E7">
      <w:pPr>
        <w:pStyle w:val="Akapitzlist"/>
        <w:spacing w:after="0" w:line="240" w:lineRule="auto"/>
        <w:ind w:left="426"/>
        <w:jc w:val="both"/>
        <w:rPr>
          <w:rFonts w:ascii="Times New Roman" w:hAnsi="Times New Roman" w:cs="Times New Roman"/>
          <w:sz w:val="24"/>
          <w:szCs w:val="24"/>
        </w:rPr>
      </w:pPr>
      <w:r w:rsidRPr="001B12E7">
        <w:rPr>
          <w:rFonts w:ascii="Times New Roman" w:hAnsi="Times New Roman" w:cs="Times New Roman"/>
          <w:sz w:val="24"/>
          <w:szCs w:val="24"/>
        </w:rPr>
        <w:t>Termin związania ofertą wynosi 30 dni od terminu składania ofert. Wykonawca samodzielnie lub na wniosek Zamawiającego może przedłużyć termin związania ofertą, z tym że Zamawiający może tylko raz, na co najmniej 3 dni przed upływem terminu związania ofertą, zwrócić się do Wykonawców o wyrażenie zgody na przedłużenie tego terminu o oznaczony okres, nie dłuższy jednak niż 60 dni.</w:t>
      </w:r>
    </w:p>
    <w:p w14:paraId="12F79042" w14:textId="77777777" w:rsidR="00372B22" w:rsidRPr="001B12E7" w:rsidRDefault="00372B22" w:rsidP="001B12E7">
      <w:pPr>
        <w:pStyle w:val="Akapitzlist"/>
        <w:spacing w:after="0" w:line="240" w:lineRule="auto"/>
        <w:ind w:left="426"/>
        <w:jc w:val="both"/>
        <w:rPr>
          <w:rFonts w:ascii="Times New Roman" w:hAnsi="Times New Roman" w:cs="Times New Roman"/>
          <w:sz w:val="24"/>
          <w:szCs w:val="24"/>
        </w:rPr>
      </w:pPr>
    </w:p>
    <w:p w14:paraId="3E65E402" w14:textId="77777777" w:rsidR="00372B22" w:rsidRPr="001B12E7" w:rsidRDefault="00372B22" w:rsidP="00095B73">
      <w:pPr>
        <w:pStyle w:val="Nagwek1"/>
        <w:numPr>
          <w:ilvl w:val="0"/>
          <w:numId w:val="8"/>
        </w:numPr>
      </w:pPr>
      <w:r w:rsidRPr="001B12E7">
        <w:t>opis sposobu przygotowania oferty.</w:t>
      </w:r>
    </w:p>
    <w:p w14:paraId="65E8E4C2" w14:textId="77777777" w:rsidR="00372B22" w:rsidRPr="001B12E7" w:rsidRDefault="00372B22" w:rsidP="00095B73">
      <w:pPr>
        <w:pStyle w:val="Nagwek6"/>
        <w:numPr>
          <w:ilvl w:val="1"/>
          <w:numId w:val="8"/>
        </w:numPr>
        <w:spacing w:before="0" w:after="0"/>
        <w:jc w:val="both"/>
        <w:rPr>
          <w:b w:val="0"/>
          <w:sz w:val="24"/>
          <w:szCs w:val="24"/>
        </w:rPr>
      </w:pPr>
      <w:r w:rsidRPr="001B12E7">
        <w:rPr>
          <w:b w:val="0"/>
          <w:color w:val="000000"/>
          <w:sz w:val="24"/>
          <w:szCs w:val="24"/>
        </w:rPr>
        <w:t>Ofertę należy sporządzić zgodnie z treścią SIWZ.</w:t>
      </w:r>
    </w:p>
    <w:p w14:paraId="329CE3FC" w14:textId="77777777" w:rsidR="00372B22" w:rsidRPr="001B12E7" w:rsidRDefault="00372B22" w:rsidP="00095B73">
      <w:pPr>
        <w:pStyle w:val="Nagwek6"/>
        <w:numPr>
          <w:ilvl w:val="1"/>
          <w:numId w:val="8"/>
        </w:numPr>
        <w:spacing w:before="0" w:after="0"/>
        <w:ind w:left="993" w:hanging="709"/>
        <w:jc w:val="both"/>
        <w:rPr>
          <w:b w:val="0"/>
          <w:sz w:val="24"/>
          <w:szCs w:val="24"/>
        </w:rPr>
      </w:pPr>
      <w:r w:rsidRPr="001B12E7">
        <w:rPr>
          <w:b w:val="0"/>
          <w:color w:val="000000"/>
          <w:sz w:val="24"/>
          <w:szCs w:val="24"/>
        </w:rPr>
        <w:t xml:space="preserve">Proponuje się, aby wszystkie zapisane strony oferty wraz z załącznikami były kolejno ponumerowane i złączone w sposób trwały oraz na każdej stronie podpisane przez osobę (osoby) uprawnione do składania oświadczeń woli w imieniu Wykonawcy, przy czym co najmniej na pierwszej i ostatniej stronie oferty podpis (podpisy) był opatrzony pieczęcią imienną Wykonawcy. Pozostałe strony mogą być parafowane. </w:t>
      </w:r>
    </w:p>
    <w:p w14:paraId="47E2F78A" w14:textId="77777777" w:rsidR="00372B22" w:rsidRPr="001B12E7" w:rsidRDefault="00372B22" w:rsidP="00095B73">
      <w:pPr>
        <w:pStyle w:val="Nagwek6"/>
        <w:numPr>
          <w:ilvl w:val="1"/>
          <w:numId w:val="8"/>
        </w:numPr>
        <w:spacing w:before="0" w:after="0"/>
        <w:ind w:left="993" w:hanging="709"/>
        <w:jc w:val="both"/>
        <w:rPr>
          <w:b w:val="0"/>
          <w:color w:val="000000"/>
          <w:sz w:val="24"/>
          <w:szCs w:val="24"/>
        </w:rPr>
      </w:pPr>
      <w:r w:rsidRPr="001B12E7">
        <w:rPr>
          <w:b w:val="0"/>
          <w:color w:val="000000"/>
          <w:sz w:val="24"/>
          <w:szCs w:val="24"/>
        </w:rPr>
        <w:t>Wszelkie poprawki lub zmiany w tekście oferty muszą być parafowane przez osobę (osoby) podpisujące ofertę i opatrzone datami ich dokonania.</w:t>
      </w:r>
    </w:p>
    <w:p w14:paraId="693F3D6D" w14:textId="77777777" w:rsidR="00372B22" w:rsidRPr="001B12E7" w:rsidRDefault="00372B22" w:rsidP="00095B73">
      <w:pPr>
        <w:pStyle w:val="Nagwek6"/>
        <w:numPr>
          <w:ilvl w:val="1"/>
          <w:numId w:val="8"/>
        </w:numPr>
        <w:spacing w:before="0" w:after="0"/>
        <w:ind w:left="993" w:hanging="709"/>
        <w:jc w:val="both"/>
        <w:rPr>
          <w:b w:val="0"/>
          <w:color w:val="000000"/>
          <w:sz w:val="24"/>
          <w:szCs w:val="24"/>
        </w:rPr>
      </w:pPr>
      <w:r w:rsidRPr="001B12E7">
        <w:rPr>
          <w:sz w:val="24"/>
          <w:szCs w:val="24"/>
        </w:rPr>
        <w:t xml:space="preserve">Treść oferty stanowią wszystkie wymagane załączniki, w tym: </w:t>
      </w:r>
    </w:p>
    <w:p w14:paraId="3A2465B3" w14:textId="77777777" w:rsidR="00372B22" w:rsidRPr="00111E1E" w:rsidRDefault="00372B22" w:rsidP="00095B73">
      <w:pPr>
        <w:numPr>
          <w:ilvl w:val="2"/>
          <w:numId w:val="8"/>
        </w:numPr>
        <w:jc w:val="both"/>
        <w:rPr>
          <w:rFonts w:ascii="Times New Roman" w:hAnsi="Times New Roman"/>
          <w:b/>
          <w:bCs/>
          <w:u w:val="single"/>
        </w:rPr>
      </w:pPr>
      <w:r w:rsidRPr="001B12E7">
        <w:rPr>
          <w:rFonts w:ascii="Times New Roman" w:hAnsi="Times New Roman"/>
          <w:b/>
          <w:bCs/>
          <w:u w:val="single"/>
        </w:rPr>
        <w:t xml:space="preserve">wypełniony i podpisany formularz ofertowy sporządzony według wzoru stanowiącego załącznik nr 1 do SIWZ </w:t>
      </w:r>
      <w:r w:rsidRPr="001B12E7">
        <w:rPr>
          <w:rFonts w:ascii="Times New Roman" w:hAnsi="Times New Roman"/>
          <w:b/>
          <w:u w:val="single"/>
        </w:rPr>
        <w:t>wraz z wymaganymi w treści SIWZ załącznikami,</w:t>
      </w:r>
    </w:p>
    <w:p w14:paraId="4A0DE9AD" w14:textId="77777777" w:rsidR="00372B22" w:rsidRPr="001B12E7" w:rsidRDefault="00372B22" w:rsidP="00095B73">
      <w:pPr>
        <w:numPr>
          <w:ilvl w:val="2"/>
          <w:numId w:val="8"/>
        </w:numPr>
        <w:jc w:val="both"/>
        <w:rPr>
          <w:rFonts w:ascii="Times New Roman" w:hAnsi="Times New Roman"/>
        </w:rPr>
      </w:pPr>
      <w:r w:rsidRPr="001B12E7">
        <w:rPr>
          <w:rFonts w:ascii="Times New Roman" w:hAnsi="Times New Roman"/>
          <w:b/>
          <w:u w:val="single"/>
        </w:rPr>
        <w:t>dowód wniesienia wadium</w:t>
      </w:r>
      <w:r w:rsidRPr="001B12E7">
        <w:rPr>
          <w:rFonts w:ascii="Times New Roman" w:hAnsi="Times New Roman"/>
          <w:b/>
        </w:rPr>
        <w:t>;</w:t>
      </w:r>
      <w:r w:rsidRPr="001B12E7">
        <w:rPr>
          <w:rFonts w:ascii="Times New Roman" w:hAnsi="Times New Roman"/>
        </w:rPr>
        <w:t xml:space="preserve"> w przypadku, gdy wadium wnoszone jest w innej formie niż pieniądz, Wykonawca winien złożyć oryginał gwarancji lub poręczenia przed upływem terminu składania ofert w siedzibie Zamawiającego lub zamieścić w osobnej kopercie – opisanej „wadium” dołączonej do oferty. Gwarancja bankowa, ubezpieczeniowa lub poręczenie winny posiadać ważność od dnia składania i otwarcia ofert;</w:t>
      </w:r>
    </w:p>
    <w:p w14:paraId="12CA7A73" w14:textId="77777777" w:rsidR="00372B22" w:rsidRPr="001B12E7" w:rsidRDefault="00372B22" w:rsidP="00095B73">
      <w:pPr>
        <w:pStyle w:val="Nagwek6"/>
        <w:numPr>
          <w:ilvl w:val="2"/>
          <w:numId w:val="8"/>
        </w:numPr>
        <w:spacing w:before="0" w:after="0"/>
        <w:ind w:left="1418" w:hanging="851"/>
        <w:jc w:val="both"/>
        <w:rPr>
          <w:b w:val="0"/>
          <w:sz w:val="24"/>
          <w:szCs w:val="24"/>
        </w:rPr>
      </w:pPr>
      <w:r w:rsidRPr="001B12E7">
        <w:rPr>
          <w:color w:val="000000"/>
          <w:sz w:val="24"/>
          <w:szCs w:val="24"/>
          <w:u w:val="single"/>
        </w:rPr>
        <w:t>pełnomocnictwo do reprezentowania wszystkich Wykonawców wspólnie ubiegających się o udzielenie zamówienia</w:t>
      </w:r>
      <w:r w:rsidRPr="001B12E7">
        <w:rPr>
          <w:b w:val="0"/>
          <w:color w:val="000000"/>
          <w:sz w:val="24"/>
          <w:szCs w:val="24"/>
        </w:rPr>
        <w:t xml:space="preserve"> </w:t>
      </w:r>
      <w:r w:rsidRPr="001B12E7">
        <w:rPr>
          <w:b w:val="0"/>
          <w:color w:val="000000"/>
          <w:sz w:val="24"/>
          <w:szCs w:val="24"/>
          <w:u w:val="single"/>
        </w:rPr>
        <w:t>(</w:t>
      </w:r>
      <w:r w:rsidRPr="001B12E7">
        <w:rPr>
          <w:b w:val="0"/>
          <w:color w:val="000000"/>
          <w:sz w:val="24"/>
          <w:szCs w:val="24"/>
        </w:rPr>
        <w:t xml:space="preserve">ewentualnie umowę o współdziałaniu, z której będzie wynikać przedmiotowe pełnomocnictwo). Pełnomocnik może być ustanowiony do reprezentowania Wykonawców w postępowaniu albo reprezentowania Wykonawców w postępowaniu i zawarcia umowy; </w:t>
      </w:r>
    </w:p>
    <w:p w14:paraId="7CC85721" w14:textId="77777777" w:rsidR="00372B22" w:rsidRPr="001B12E7" w:rsidRDefault="00372B22" w:rsidP="00095B73">
      <w:pPr>
        <w:pStyle w:val="Nagwek6"/>
        <w:numPr>
          <w:ilvl w:val="2"/>
          <w:numId w:val="8"/>
        </w:numPr>
        <w:spacing w:before="0" w:after="0"/>
        <w:ind w:left="1418" w:hanging="851"/>
        <w:jc w:val="both"/>
        <w:rPr>
          <w:b w:val="0"/>
          <w:color w:val="000000"/>
          <w:sz w:val="24"/>
          <w:szCs w:val="24"/>
        </w:rPr>
      </w:pPr>
      <w:r w:rsidRPr="001B12E7">
        <w:rPr>
          <w:color w:val="000000"/>
          <w:sz w:val="24"/>
          <w:szCs w:val="24"/>
          <w:u w:val="single"/>
        </w:rPr>
        <w:lastRenderedPageBreak/>
        <w:t>pełnomocnictwo do podpisania oferty</w:t>
      </w:r>
      <w:r w:rsidRPr="001B12E7">
        <w:rPr>
          <w:b w:val="0"/>
          <w:color w:val="000000"/>
          <w:sz w:val="24"/>
          <w:szCs w:val="24"/>
          <w:u w:val="single"/>
        </w:rPr>
        <w:t xml:space="preserve"> (</w:t>
      </w:r>
      <w:r w:rsidRPr="001B12E7">
        <w:rPr>
          <w:color w:val="000000"/>
          <w:sz w:val="24"/>
          <w:szCs w:val="24"/>
          <w:u w:val="single"/>
        </w:rPr>
        <w:t>oryginał lub kopia poświadczona za zgodność z oryginałem przez notariusza</w:t>
      </w:r>
      <w:r w:rsidRPr="001B12E7">
        <w:rPr>
          <w:b w:val="0"/>
          <w:color w:val="000000"/>
          <w:sz w:val="24"/>
          <w:szCs w:val="24"/>
          <w:u w:val="single"/>
        </w:rPr>
        <w:t>)</w:t>
      </w:r>
      <w:r w:rsidRPr="001B12E7">
        <w:rPr>
          <w:b w:val="0"/>
          <w:color w:val="000000"/>
          <w:sz w:val="24"/>
          <w:szCs w:val="24"/>
        </w:rPr>
        <w:t xml:space="preserve"> w tym  do podpisania innych dokumentów składanych wraz z ofertą, o ile prawo do ich podpisania nie wynika z innych dokumentów złożonych wraz z ofertą. Treść pełnomocnictwa musi jednoznacznie wskazywać czynności, do wykonywania których pełnomocnik jest upoważniony.</w:t>
      </w:r>
    </w:p>
    <w:p w14:paraId="2CC38686" w14:textId="77777777" w:rsidR="00372B22" w:rsidRPr="00AB319D" w:rsidRDefault="00372B22" w:rsidP="001B12E7">
      <w:pPr>
        <w:ind w:left="567"/>
        <w:rPr>
          <w:rFonts w:ascii="Times New Roman" w:hAnsi="Times New Roman"/>
          <w:bCs/>
          <w:color w:val="000000"/>
          <w:u w:val="single"/>
        </w:rPr>
      </w:pPr>
      <w:r w:rsidRPr="001B12E7">
        <w:rPr>
          <w:rFonts w:ascii="Times New Roman" w:hAnsi="Times New Roman"/>
          <w:bCs/>
          <w:color w:val="000000"/>
        </w:rPr>
        <w:t>1</w:t>
      </w:r>
      <w:r>
        <w:rPr>
          <w:rFonts w:ascii="Times New Roman" w:hAnsi="Times New Roman"/>
          <w:bCs/>
          <w:color w:val="000000"/>
        </w:rPr>
        <w:t>3</w:t>
      </w:r>
      <w:r w:rsidRPr="001B12E7">
        <w:rPr>
          <w:rFonts w:ascii="Times New Roman" w:hAnsi="Times New Roman"/>
          <w:bCs/>
          <w:color w:val="000000"/>
        </w:rPr>
        <w:t>.</w:t>
      </w:r>
      <w:r>
        <w:rPr>
          <w:rFonts w:ascii="Times New Roman" w:hAnsi="Times New Roman"/>
          <w:bCs/>
          <w:color w:val="000000"/>
        </w:rPr>
        <w:t>6</w:t>
      </w:r>
      <w:r w:rsidRPr="001B12E7">
        <w:rPr>
          <w:rFonts w:ascii="Times New Roman" w:hAnsi="Times New Roman"/>
          <w:bCs/>
          <w:color w:val="000000"/>
        </w:rPr>
        <w:t>.</w:t>
      </w:r>
      <w:r>
        <w:rPr>
          <w:rFonts w:ascii="Times New Roman" w:hAnsi="Times New Roman"/>
          <w:bCs/>
          <w:color w:val="000000"/>
        </w:rPr>
        <w:t>6</w:t>
      </w:r>
      <w:r w:rsidRPr="001B12E7">
        <w:rPr>
          <w:rFonts w:ascii="Times New Roman" w:hAnsi="Times New Roman"/>
          <w:bCs/>
          <w:color w:val="000000"/>
        </w:rPr>
        <w:t xml:space="preserve">  </w:t>
      </w:r>
      <w:r w:rsidRPr="001B12E7">
        <w:rPr>
          <w:rFonts w:ascii="Times New Roman" w:hAnsi="Times New Roman"/>
          <w:bCs/>
          <w:color w:val="000000"/>
        </w:rPr>
        <w:tab/>
      </w:r>
      <w:r w:rsidRPr="00AB319D">
        <w:rPr>
          <w:rFonts w:ascii="Times New Roman" w:hAnsi="Times New Roman"/>
          <w:b/>
          <w:bCs/>
          <w:color w:val="000000"/>
          <w:u w:val="single"/>
        </w:rPr>
        <w:t>pozostałe dokumenty wymienione w SIWZ</w:t>
      </w:r>
      <w:r w:rsidRPr="00AB319D">
        <w:rPr>
          <w:rFonts w:ascii="Times New Roman" w:hAnsi="Times New Roman"/>
          <w:bCs/>
          <w:color w:val="000000"/>
          <w:u w:val="single"/>
        </w:rPr>
        <w:t>:</w:t>
      </w:r>
    </w:p>
    <w:p w14:paraId="640C8E21" w14:textId="77777777" w:rsidR="00372B22" w:rsidRDefault="00372B22" w:rsidP="00393524">
      <w:pPr>
        <w:pStyle w:val="Akapitzlist"/>
        <w:ind w:left="1286"/>
        <w:rPr>
          <w:rFonts w:ascii="Times New Roman" w:hAnsi="Times New Roman"/>
          <w:color w:val="000000"/>
        </w:rPr>
      </w:pPr>
      <w:r w:rsidRPr="00AB319D">
        <w:rPr>
          <w:rFonts w:ascii="Times New Roman" w:hAnsi="Times New Roman"/>
          <w:color w:val="000000"/>
        </w:rPr>
        <w:t xml:space="preserve">- załącznik nr 6 do SIWZ Zobowiązanie (w przypadku gdy Wykonawca polega na zdolnościach lub </w:t>
      </w:r>
      <w:r w:rsidR="004A58C0">
        <w:rPr>
          <w:rFonts w:ascii="Times New Roman" w:hAnsi="Times New Roman"/>
          <w:color w:val="000000"/>
        </w:rPr>
        <w:t>sytuacji innych podmiotów),</w:t>
      </w:r>
    </w:p>
    <w:p w14:paraId="50B584D1" w14:textId="6EC74D47" w:rsidR="004A58C0" w:rsidRDefault="004A58C0" w:rsidP="00393524">
      <w:pPr>
        <w:pStyle w:val="Akapitzlist"/>
        <w:ind w:left="1286"/>
        <w:rPr>
          <w:rFonts w:ascii="Times New Roman" w:hAnsi="Times New Roman"/>
          <w:color w:val="000000"/>
        </w:rPr>
      </w:pPr>
      <w:r>
        <w:rPr>
          <w:rFonts w:ascii="Times New Roman" w:hAnsi="Times New Roman"/>
          <w:color w:val="000000"/>
        </w:rPr>
        <w:t>- załącznik nr 9 do SIWZ (kryterium o charakterze jakościowym)</w:t>
      </w:r>
    </w:p>
    <w:p w14:paraId="5EB5374A" w14:textId="77777777" w:rsidR="00372B22" w:rsidRPr="001B12E7" w:rsidRDefault="00372B22" w:rsidP="00095B73">
      <w:pPr>
        <w:pStyle w:val="Nagwek6"/>
        <w:numPr>
          <w:ilvl w:val="1"/>
          <w:numId w:val="8"/>
        </w:numPr>
        <w:spacing w:before="0" w:after="0"/>
        <w:ind w:left="993" w:hanging="709"/>
        <w:jc w:val="both"/>
        <w:rPr>
          <w:rStyle w:val="akapitustep1"/>
          <w:b w:val="0"/>
          <w:sz w:val="24"/>
          <w:szCs w:val="24"/>
        </w:rPr>
      </w:pPr>
      <w:r w:rsidRPr="001B12E7">
        <w:rPr>
          <w:rStyle w:val="akapitustep1"/>
          <w:b w:val="0"/>
          <w:color w:val="000000"/>
          <w:sz w:val="24"/>
          <w:szCs w:val="24"/>
        </w:rPr>
        <w:t xml:space="preserve">  Zamawiający może żądać przedstawienia oryginału lub notarialnie poświadczonej kopii dokumentu wyłącznie wtedy, gdy złożona kopia dokumentu jest nieczytelna lub budzi wątpliwości co do jej prawdziwości</w:t>
      </w:r>
      <w:r w:rsidRPr="001B12E7">
        <w:rPr>
          <w:rStyle w:val="akapitustep1"/>
          <w:color w:val="000000"/>
          <w:sz w:val="24"/>
          <w:szCs w:val="24"/>
        </w:rPr>
        <w:t>. </w:t>
      </w:r>
    </w:p>
    <w:p w14:paraId="69170B44" w14:textId="77777777" w:rsidR="00372B22" w:rsidRPr="001B12E7" w:rsidRDefault="00372B22" w:rsidP="00095B73">
      <w:pPr>
        <w:pStyle w:val="Nagwek6"/>
        <w:numPr>
          <w:ilvl w:val="1"/>
          <w:numId w:val="8"/>
        </w:numPr>
        <w:spacing w:before="0" w:after="0"/>
        <w:ind w:left="993" w:hanging="709"/>
        <w:jc w:val="both"/>
        <w:rPr>
          <w:b w:val="0"/>
          <w:sz w:val="24"/>
          <w:szCs w:val="24"/>
        </w:rPr>
      </w:pPr>
      <w:r w:rsidRPr="001B12E7">
        <w:rPr>
          <w:rStyle w:val="akapitustep1"/>
          <w:b w:val="0"/>
          <w:color w:val="000000"/>
          <w:sz w:val="24"/>
          <w:szCs w:val="24"/>
        </w:rPr>
        <w:t xml:space="preserve">    Dokumenty sporządzone w języku obcym są składane wraz z tłumaczeniem na język polski. </w:t>
      </w:r>
    </w:p>
    <w:p w14:paraId="3418136F" w14:textId="77777777" w:rsidR="00372B22" w:rsidRPr="001B12E7" w:rsidRDefault="00372B22" w:rsidP="00095B73">
      <w:pPr>
        <w:pStyle w:val="Nagwek6"/>
        <w:numPr>
          <w:ilvl w:val="1"/>
          <w:numId w:val="8"/>
        </w:numPr>
        <w:spacing w:before="0" w:after="0"/>
        <w:ind w:left="993" w:hanging="709"/>
        <w:jc w:val="both"/>
        <w:rPr>
          <w:b w:val="0"/>
          <w:sz w:val="24"/>
          <w:szCs w:val="24"/>
        </w:rPr>
      </w:pPr>
      <w:r w:rsidRPr="001B12E7">
        <w:rPr>
          <w:b w:val="0"/>
          <w:sz w:val="24"/>
          <w:szCs w:val="24"/>
        </w:rPr>
        <w:t>Oferta powinna być napisana czytelnie w języku polskim, z zachowaniem formy pisemnej.</w:t>
      </w:r>
    </w:p>
    <w:p w14:paraId="1AAE5A19" w14:textId="5BF67C1C" w:rsidR="00372B22" w:rsidRPr="001B12E7" w:rsidRDefault="00372B22" w:rsidP="00095B73">
      <w:pPr>
        <w:pStyle w:val="Nagwek6"/>
        <w:numPr>
          <w:ilvl w:val="1"/>
          <w:numId w:val="8"/>
        </w:numPr>
        <w:spacing w:before="0" w:after="0"/>
        <w:ind w:left="993" w:hanging="709"/>
        <w:jc w:val="both"/>
        <w:rPr>
          <w:b w:val="0"/>
          <w:sz w:val="24"/>
          <w:szCs w:val="24"/>
          <w:lang w:eastAsia="en-US"/>
        </w:rPr>
      </w:pPr>
      <w:r w:rsidRPr="001B12E7">
        <w:rPr>
          <w:b w:val="0"/>
          <w:sz w:val="24"/>
          <w:szCs w:val="24"/>
          <w:lang w:eastAsia="en-US"/>
        </w:rPr>
        <w:t xml:space="preserve">Jeżeli oferta zawiera informacje stanowiące tajemnice przedsiębiorstwa w rozumieniu przepisów ustawy z dnia 16 kwietnia 1993 roku o zwalczaniu nieuczciwej </w:t>
      </w:r>
      <w:r w:rsidRPr="004850C6">
        <w:rPr>
          <w:b w:val="0"/>
          <w:color w:val="000000" w:themeColor="text1"/>
          <w:sz w:val="24"/>
          <w:szCs w:val="24"/>
          <w:lang w:eastAsia="en-US"/>
        </w:rPr>
        <w:t>konkurencji (</w:t>
      </w:r>
      <w:proofErr w:type="spellStart"/>
      <w:r w:rsidRPr="004850C6">
        <w:rPr>
          <w:b w:val="0"/>
          <w:color w:val="000000" w:themeColor="text1"/>
          <w:sz w:val="24"/>
          <w:szCs w:val="24"/>
          <w:lang w:eastAsia="en-US"/>
        </w:rPr>
        <w:t>t.j</w:t>
      </w:r>
      <w:proofErr w:type="spellEnd"/>
      <w:r w:rsidRPr="004850C6">
        <w:rPr>
          <w:b w:val="0"/>
          <w:color w:val="000000" w:themeColor="text1"/>
          <w:sz w:val="24"/>
          <w:szCs w:val="24"/>
          <w:lang w:eastAsia="en-US"/>
        </w:rPr>
        <w:t xml:space="preserve">. Dz.U. z </w:t>
      </w:r>
      <w:r w:rsidR="004F7F58" w:rsidRPr="004850C6">
        <w:rPr>
          <w:b w:val="0"/>
          <w:color w:val="000000" w:themeColor="text1"/>
          <w:sz w:val="24"/>
          <w:szCs w:val="24"/>
          <w:lang w:eastAsia="en-US"/>
        </w:rPr>
        <w:t>2018 r.</w:t>
      </w:r>
      <w:r w:rsidRPr="004850C6">
        <w:rPr>
          <w:b w:val="0"/>
          <w:color w:val="000000" w:themeColor="text1"/>
          <w:sz w:val="24"/>
          <w:szCs w:val="24"/>
          <w:lang w:eastAsia="en-US"/>
        </w:rPr>
        <w:t xml:space="preserve"> </w:t>
      </w:r>
      <w:r w:rsidR="004F7F58" w:rsidRPr="004850C6">
        <w:rPr>
          <w:b w:val="0"/>
          <w:color w:val="000000" w:themeColor="text1"/>
          <w:sz w:val="24"/>
          <w:szCs w:val="24"/>
          <w:lang w:eastAsia="en-US"/>
        </w:rPr>
        <w:t>poz. 419)</w:t>
      </w:r>
      <w:r w:rsidRPr="004850C6">
        <w:rPr>
          <w:b w:val="0"/>
          <w:color w:val="000000" w:themeColor="text1"/>
          <w:sz w:val="24"/>
          <w:szCs w:val="24"/>
          <w:lang w:eastAsia="en-US"/>
        </w:rPr>
        <w:t xml:space="preserve"> </w:t>
      </w:r>
      <w:r w:rsidRPr="001B12E7">
        <w:rPr>
          <w:b w:val="0"/>
          <w:sz w:val="24"/>
          <w:szCs w:val="24"/>
          <w:lang w:eastAsia="en-US"/>
        </w:rPr>
        <w:t>wykonawca może zastrzec, iż nie mogą być one udostępniane innym uczestnikom postępowania. Winien on wówczas wyodrębnić te informacje w formie osobnego pakietu. Pakiet ten ma być wyraźnie oznaczony „TAJEMNICE  PRZEDSIĘBIORSTWA – NIE  UDOSTĘPNIAĆ  INNYM  UCZESTNIKOM  POSTĘPOWANIA”.</w:t>
      </w:r>
    </w:p>
    <w:p w14:paraId="2DC34394" w14:textId="77777777" w:rsidR="00372B22" w:rsidRPr="001B12E7" w:rsidRDefault="00372B22" w:rsidP="001B12E7">
      <w:pPr>
        <w:ind w:left="993"/>
        <w:rPr>
          <w:rFonts w:ascii="Times New Roman" w:hAnsi="Times New Roman"/>
          <w:lang w:eastAsia="en-US"/>
        </w:rPr>
      </w:pPr>
      <w:r w:rsidRPr="001B12E7">
        <w:rPr>
          <w:rFonts w:ascii="Times New Roman" w:hAnsi="Times New Roman"/>
          <w:lang w:eastAsia="en-US"/>
        </w:rPr>
        <w:t>Zamawiający może określić w specyfikacji istotnych warunków zamówienia wymogi dotyczące zachowania poufnego charakteru informacji przekazanych wykonawcy w toku postępowania.</w:t>
      </w:r>
    </w:p>
    <w:p w14:paraId="37045E15" w14:textId="77777777" w:rsidR="00372B22" w:rsidRPr="001B12E7" w:rsidRDefault="00372B22" w:rsidP="00095B73">
      <w:pPr>
        <w:pStyle w:val="Nagwek6"/>
        <w:numPr>
          <w:ilvl w:val="1"/>
          <w:numId w:val="8"/>
        </w:numPr>
        <w:spacing w:before="0" w:after="0"/>
        <w:ind w:left="993" w:hanging="709"/>
        <w:jc w:val="both"/>
        <w:rPr>
          <w:b w:val="0"/>
          <w:sz w:val="24"/>
          <w:szCs w:val="24"/>
        </w:rPr>
      </w:pPr>
      <w:r w:rsidRPr="001B12E7">
        <w:rPr>
          <w:b w:val="0"/>
          <w:sz w:val="24"/>
          <w:szCs w:val="24"/>
          <w:lang w:eastAsia="en-US"/>
        </w:rPr>
        <w:t xml:space="preserve">Nie ujawnia się informacji stanowiących tajemnicę przedsiębiorstwa w rozumieniu przepisów o zwalczaniu nieuczciwej konkurencji, jeżeli wykonawca, nie później niż w terminie składania ofert o dopuszczenie do udziału w postępowaniu, zastrzegł że nie mogą być one udostępnione, oraz wykazał, iż zastrzeżone informacje stanowią tajemnicę przedsiębiorstwa. Wykonawca nie może zastrzec informacji, o których mowa w art. 86 ust. 4 ustawy prawo zamówień publicznych. </w:t>
      </w:r>
    </w:p>
    <w:p w14:paraId="3D9A12E3" w14:textId="7A3D4182" w:rsidR="00372B22" w:rsidRPr="004D59E1" w:rsidRDefault="00372B22" w:rsidP="00095B73">
      <w:pPr>
        <w:pStyle w:val="Nagwek6"/>
        <w:numPr>
          <w:ilvl w:val="1"/>
          <w:numId w:val="8"/>
        </w:numPr>
        <w:spacing w:before="0" w:after="0"/>
        <w:ind w:left="993" w:hanging="709"/>
        <w:jc w:val="both"/>
        <w:rPr>
          <w:b w:val="0"/>
          <w:color w:val="000000" w:themeColor="text1"/>
          <w:sz w:val="24"/>
          <w:szCs w:val="24"/>
        </w:rPr>
      </w:pPr>
      <w:r w:rsidRPr="004D59E1">
        <w:rPr>
          <w:b w:val="0"/>
          <w:color w:val="000000" w:themeColor="text1"/>
          <w:sz w:val="24"/>
          <w:szCs w:val="24"/>
          <w:lang w:eastAsia="en-US"/>
        </w:rPr>
        <w:t xml:space="preserve">Zgodnie z art. 11 ust. </w:t>
      </w:r>
      <w:r w:rsidR="00D85A64" w:rsidRPr="004D59E1">
        <w:rPr>
          <w:b w:val="0"/>
          <w:color w:val="000000" w:themeColor="text1"/>
          <w:sz w:val="24"/>
          <w:szCs w:val="24"/>
          <w:lang w:eastAsia="en-US"/>
        </w:rPr>
        <w:t>2</w:t>
      </w:r>
      <w:r w:rsidRPr="004D59E1">
        <w:rPr>
          <w:b w:val="0"/>
          <w:color w:val="000000" w:themeColor="text1"/>
          <w:sz w:val="24"/>
          <w:szCs w:val="24"/>
          <w:lang w:eastAsia="en-US"/>
        </w:rPr>
        <w:t xml:space="preserve"> w/w ustawy przez tajemnicę przedsiębiorstwa rozumie się </w:t>
      </w:r>
      <w:r w:rsidR="004B2C18" w:rsidRPr="004D59E1">
        <w:rPr>
          <w:b w:val="0"/>
          <w:color w:val="000000" w:themeColor="text1"/>
          <w:sz w:val="24"/>
          <w:szCs w:val="24"/>
          <w:lang w:eastAsia="en-US"/>
        </w:rPr>
        <w:t xml:space="preserve">informacje techniczne, technologiczne, organizacyjne przedsiębiorstwa lub inne informacje posiadające wartość gospodarczą, które jako całość </w:t>
      </w:r>
      <w:r w:rsidR="00034295" w:rsidRPr="004D59E1">
        <w:rPr>
          <w:b w:val="0"/>
          <w:color w:val="000000" w:themeColor="text1"/>
          <w:sz w:val="24"/>
          <w:szCs w:val="24"/>
          <w:lang w:eastAsia="en-US"/>
        </w:rPr>
        <w:t>lub w szczególnym zestawieniu i zbiorze ich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w:t>
      </w:r>
      <w:r w:rsidRPr="004D59E1">
        <w:rPr>
          <w:b w:val="0"/>
          <w:color w:val="000000" w:themeColor="text1"/>
          <w:sz w:val="24"/>
          <w:szCs w:val="24"/>
          <w:lang w:eastAsia="en-US"/>
        </w:rPr>
        <w:t xml:space="preserve">. </w:t>
      </w:r>
    </w:p>
    <w:p w14:paraId="5AD35E56" w14:textId="7C8F286D" w:rsidR="00372B22" w:rsidRPr="00CD39F8" w:rsidRDefault="00372B22" w:rsidP="00095B73">
      <w:pPr>
        <w:pStyle w:val="Nagwek6"/>
        <w:numPr>
          <w:ilvl w:val="1"/>
          <w:numId w:val="8"/>
        </w:numPr>
        <w:spacing w:before="0" w:after="0"/>
        <w:ind w:left="993" w:hanging="709"/>
        <w:jc w:val="both"/>
        <w:rPr>
          <w:sz w:val="24"/>
          <w:szCs w:val="24"/>
        </w:rPr>
      </w:pPr>
      <w:r w:rsidRPr="001803EC">
        <w:rPr>
          <w:b w:val="0"/>
          <w:color w:val="000000"/>
          <w:sz w:val="24"/>
          <w:szCs w:val="24"/>
        </w:rPr>
        <w:t xml:space="preserve">Wykonawca zamieszcza ofertę w dwóch kopertach oznaczonych nazwą </w:t>
      </w:r>
      <w:r w:rsidRPr="001803EC">
        <w:rPr>
          <w:b w:val="0"/>
          <w:color w:val="000000"/>
          <w:sz w:val="24"/>
          <w:szCs w:val="24"/>
        </w:rPr>
        <w:br/>
        <w:t xml:space="preserve">i adresem Zamawiającego oraz opisanych w następujący sposób: </w:t>
      </w:r>
      <w:r w:rsidRPr="001803EC">
        <w:rPr>
          <w:color w:val="000000"/>
          <w:sz w:val="24"/>
          <w:szCs w:val="24"/>
        </w:rPr>
        <w:t xml:space="preserve">„Oferta </w:t>
      </w:r>
      <w:r w:rsidRPr="001803EC">
        <w:rPr>
          <w:color w:val="000000"/>
          <w:sz w:val="24"/>
          <w:szCs w:val="24"/>
        </w:rPr>
        <w:br/>
        <w:t xml:space="preserve">w przetargu nieograniczonym  na roboty budowlane pn.: Zaprojektowanie i wykonanie robót budowlanych - zadania  pn.: </w:t>
      </w:r>
      <w:r w:rsidRPr="001803EC">
        <w:rPr>
          <w:color w:val="000000"/>
          <w:sz w:val="24"/>
          <w:szCs w:val="24"/>
          <w:u w:val="single"/>
        </w:rPr>
        <w:t>„</w:t>
      </w:r>
      <w:r w:rsidRPr="001803EC">
        <w:rPr>
          <w:sz w:val="24"/>
          <w:szCs w:val="24"/>
          <w:u w:val="single"/>
        </w:rPr>
        <w:t>Rozbudowa i przebudowa oczyszczalni ścieków dla potrzeb przyłączenia do sieci kanalizacji sanitarnej mieszkańców wsi obszaru Aglomeracji</w:t>
      </w:r>
      <w:r w:rsidRPr="001803EC">
        <w:rPr>
          <w:b w:val="0"/>
          <w:sz w:val="24"/>
          <w:szCs w:val="24"/>
          <w:u w:val="single"/>
        </w:rPr>
        <w:t xml:space="preserve"> </w:t>
      </w:r>
      <w:r w:rsidRPr="001803EC">
        <w:rPr>
          <w:sz w:val="24"/>
          <w:szCs w:val="24"/>
          <w:u w:val="single"/>
        </w:rPr>
        <w:t xml:space="preserve"> Łubiana</w:t>
      </w:r>
      <w:r>
        <w:rPr>
          <w:sz w:val="24"/>
          <w:szCs w:val="24"/>
        </w:rPr>
        <w:t>” –</w:t>
      </w:r>
      <w:r w:rsidRPr="001803EC">
        <w:rPr>
          <w:sz w:val="24"/>
          <w:szCs w:val="24"/>
        </w:rPr>
        <w:t xml:space="preserve"> </w:t>
      </w:r>
      <w:r w:rsidRPr="001803EC">
        <w:rPr>
          <w:color w:val="000000"/>
          <w:sz w:val="24"/>
          <w:szCs w:val="24"/>
        </w:rPr>
        <w:t>NIE OTWIERAĆ przed</w:t>
      </w:r>
      <w:r w:rsidRPr="001803EC">
        <w:rPr>
          <w:sz w:val="24"/>
          <w:szCs w:val="24"/>
        </w:rPr>
        <w:t xml:space="preserve">: </w:t>
      </w:r>
      <w:r w:rsidR="00851A7F" w:rsidRPr="00851A7F">
        <w:rPr>
          <w:color w:val="000000" w:themeColor="text1"/>
          <w:sz w:val="24"/>
          <w:szCs w:val="24"/>
        </w:rPr>
        <w:t>04.</w:t>
      </w:r>
      <w:r w:rsidR="0051188A">
        <w:rPr>
          <w:color w:val="000000" w:themeColor="text1"/>
          <w:sz w:val="24"/>
          <w:szCs w:val="24"/>
        </w:rPr>
        <w:t>01</w:t>
      </w:r>
      <w:r w:rsidR="00763BB4" w:rsidRPr="00851A7F">
        <w:rPr>
          <w:color w:val="000000" w:themeColor="text1"/>
          <w:sz w:val="24"/>
          <w:szCs w:val="24"/>
        </w:rPr>
        <w:t>.</w:t>
      </w:r>
      <w:r w:rsidRPr="00851A7F">
        <w:rPr>
          <w:color w:val="000000" w:themeColor="text1"/>
          <w:sz w:val="24"/>
          <w:szCs w:val="24"/>
        </w:rPr>
        <w:t>201</w:t>
      </w:r>
      <w:r w:rsidR="0051188A">
        <w:rPr>
          <w:color w:val="000000" w:themeColor="text1"/>
          <w:sz w:val="24"/>
          <w:szCs w:val="24"/>
        </w:rPr>
        <w:t>9</w:t>
      </w:r>
      <w:r w:rsidRPr="00851A7F">
        <w:rPr>
          <w:color w:val="000000" w:themeColor="text1"/>
          <w:sz w:val="24"/>
          <w:szCs w:val="24"/>
        </w:rPr>
        <w:t xml:space="preserve"> r. </w:t>
      </w:r>
      <w:r w:rsidRPr="001803EC">
        <w:rPr>
          <w:sz w:val="24"/>
          <w:szCs w:val="24"/>
        </w:rPr>
        <w:t>godz.</w:t>
      </w:r>
      <w:r w:rsidRPr="00CD39F8">
        <w:rPr>
          <w:sz w:val="24"/>
          <w:szCs w:val="24"/>
        </w:rPr>
        <w:t xml:space="preserve"> 12:00”.</w:t>
      </w:r>
      <w:r w:rsidRPr="00CD39F8">
        <w:rPr>
          <w:color w:val="000000"/>
          <w:sz w:val="24"/>
          <w:szCs w:val="24"/>
        </w:rPr>
        <w:t xml:space="preserve"> </w:t>
      </w:r>
      <w:r w:rsidRPr="00CD39F8">
        <w:rPr>
          <w:rFonts w:eastAsia="Arial Unicode MS"/>
          <w:color w:val="000000"/>
          <w:sz w:val="24"/>
          <w:szCs w:val="24"/>
        </w:rPr>
        <w:t xml:space="preserve">Na wewnętrznej kopercie należy podać nazwę i adres </w:t>
      </w:r>
      <w:r w:rsidRPr="00CD39F8">
        <w:rPr>
          <w:rFonts w:eastAsia="Arial Unicode MS"/>
          <w:color w:val="000000"/>
          <w:sz w:val="24"/>
          <w:szCs w:val="24"/>
        </w:rPr>
        <w:lastRenderedPageBreak/>
        <w:t>Wykonawcy, by umożliwić zwrot nie otwartej oferty w przypadku dostarczenia jej Zamawiającemu po terminie.</w:t>
      </w:r>
    </w:p>
    <w:p w14:paraId="79D6FB34" w14:textId="77777777" w:rsidR="00372B22" w:rsidRPr="001B12E7" w:rsidRDefault="00372B22" w:rsidP="00095B73">
      <w:pPr>
        <w:pStyle w:val="Akapitzlist"/>
        <w:numPr>
          <w:ilvl w:val="1"/>
          <w:numId w:val="8"/>
        </w:numPr>
        <w:tabs>
          <w:tab w:val="left" w:pos="284"/>
          <w:tab w:val="left" w:pos="851"/>
        </w:tabs>
        <w:spacing w:after="0" w:line="240" w:lineRule="auto"/>
        <w:ind w:left="993" w:hanging="709"/>
        <w:jc w:val="both"/>
        <w:rPr>
          <w:rFonts w:ascii="Times New Roman" w:hAnsi="Times New Roman" w:cs="Times New Roman"/>
          <w:sz w:val="24"/>
          <w:szCs w:val="24"/>
        </w:rPr>
      </w:pPr>
      <w:r w:rsidRPr="001B12E7">
        <w:rPr>
          <w:rFonts w:ascii="Times New Roman" w:hAnsi="Times New Roman" w:cs="Times New Roman"/>
          <w:color w:val="000000"/>
          <w:sz w:val="24"/>
          <w:szCs w:val="24"/>
        </w:rPr>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w pkt</w:t>
      </w:r>
      <w:r w:rsidRPr="001B12E7">
        <w:rPr>
          <w:rFonts w:ascii="Times New Roman" w:hAnsi="Times New Roman" w:cs="Times New Roman"/>
          <w:sz w:val="24"/>
          <w:szCs w:val="24"/>
        </w:rPr>
        <w:t xml:space="preserve"> 13.12. </w:t>
      </w:r>
      <w:r w:rsidRPr="001B12E7">
        <w:rPr>
          <w:rFonts w:ascii="Times New Roman" w:hAnsi="Times New Roman" w:cs="Times New Roman"/>
          <w:color w:val="000000"/>
          <w:sz w:val="24"/>
          <w:szCs w:val="24"/>
        </w:rPr>
        <w:t xml:space="preserve">oraz dodatkowo oznaczone słowami </w:t>
      </w:r>
      <w:r w:rsidRPr="001B12E7">
        <w:rPr>
          <w:rFonts w:ascii="Times New Roman" w:hAnsi="Times New Roman" w:cs="Times New Roman"/>
          <w:b/>
          <w:color w:val="000000"/>
          <w:sz w:val="24"/>
          <w:szCs w:val="24"/>
        </w:rPr>
        <w:t>„ZMIANA”</w:t>
      </w:r>
      <w:r w:rsidRPr="001B12E7">
        <w:rPr>
          <w:rFonts w:ascii="Times New Roman" w:hAnsi="Times New Roman" w:cs="Times New Roman"/>
          <w:color w:val="000000"/>
          <w:sz w:val="24"/>
          <w:szCs w:val="24"/>
        </w:rPr>
        <w:t xml:space="preserve"> lub </w:t>
      </w:r>
      <w:r w:rsidRPr="001B12E7">
        <w:rPr>
          <w:rFonts w:ascii="Times New Roman" w:hAnsi="Times New Roman" w:cs="Times New Roman"/>
          <w:b/>
          <w:color w:val="000000"/>
          <w:sz w:val="24"/>
          <w:szCs w:val="24"/>
        </w:rPr>
        <w:t>„WYCOFANIE”.</w:t>
      </w:r>
    </w:p>
    <w:p w14:paraId="477004A8" w14:textId="77777777" w:rsidR="00372B22" w:rsidRPr="001B12E7" w:rsidRDefault="00372B22" w:rsidP="001B12E7">
      <w:pPr>
        <w:rPr>
          <w:rFonts w:ascii="Times New Roman" w:hAnsi="Times New Roman"/>
        </w:rPr>
      </w:pPr>
    </w:p>
    <w:p w14:paraId="2F6F8A28" w14:textId="77777777" w:rsidR="00372B22" w:rsidRPr="001B12E7" w:rsidRDefault="00372B22" w:rsidP="00095B73">
      <w:pPr>
        <w:pStyle w:val="Nagwek1"/>
        <w:numPr>
          <w:ilvl w:val="0"/>
          <w:numId w:val="8"/>
        </w:numPr>
      </w:pPr>
      <w:r w:rsidRPr="001B12E7">
        <w:t>miejsce oraz termin składania i otwarcia ofert.</w:t>
      </w:r>
    </w:p>
    <w:p w14:paraId="6513F44D" w14:textId="6CDBC359" w:rsidR="00372B22" w:rsidRPr="001B12E7" w:rsidRDefault="00372B22" w:rsidP="00095B73">
      <w:pPr>
        <w:pStyle w:val="Nagwek2"/>
        <w:numPr>
          <w:ilvl w:val="1"/>
          <w:numId w:val="8"/>
        </w:numPr>
        <w:spacing w:before="0" w:line="240" w:lineRule="auto"/>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 xml:space="preserve">Oferty należy składać w </w:t>
      </w:r>
      <w:r>
        <w:rPr>
          <w:rFonts w:ascii="Times New Roman" w:hAnsi="Times New Roman" w:cs="Times New Roman"/>
          <w:b w:val="0"/>
          <w:color w:val="000000"/>
          <w:sz w:val="24"/>
          <w:szCs w:val="24"/>
        </w:rPr>
        <w:t>siedzibie firmy LUBEKO Sp. z o.o.</w:t>
      </w:r>
      <w:r w:rsidRPr="001B12E7">
        <w:rPr>
          <w:rFonts w:ascii="Times New Roman" w:hAnsi="Times New Roman" w:cs="Times New Roman"/>
          <w:b w:val="0"/>
          <w:color w:val="000000"/>
          <w:sz w:val="24"/>
          <w:szCs w:val="24"/>
        </w:rPr>
        <w:t xml:space="preserve">, ul. </w:t>
      </w:r>
      <w:r>
        <w:rPr>
          <w:rFonts w:ascii="Times New Roman" w:hAnsi="Times New Roman" w:cs="Times New Roman"/>
          <w:b w:val="0"/>
          <w:color w:val="000000"/>
          <w:sz w:val="24"/>
          <w:szCs w:val="24"/>
        </w:rPr>
        <w:t>Zakładowa 1</w:t>
      </w:r>
      <w:r w:rsidRPr="001B12E7">
        <w:rPr>
          <w:rFonts w:ascii="Times New Roman" w:hAnsi="Times New Roman" w:cs="Times New Roman"/>
          <w:b w:val="0"/>
          <w:color w:val="000000"/>
          <w:sz w:val="24"/>
          <w:szCs w:val="24"/>
        </w:rPr>
        <w:t>, 83-40</w:t>
      </w:r>
      <w:r>
        <w:rPr>
          <w:rFonts w:ascii="Times New Roman" w:hAnsi="Times New Roman" w:cs="Times New Roman"/>
          <w:b w:val="0"/>
          <w:color w:val="000000"/>
          <w:sz w:val="24"/>
          <w:szCs w:val="24"/>
        </w:rPr>
        <w:t>7</w:t>
      </w:r>
      <w:r w:rsidRPr="001B12E7">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Łubiana</w:t>
      </w:r>
      <w:r w:rsidRPr="001B12E7">
        <w:rPr>
          <w:rFonts w:ascii="Times New Roman" w:hAnsi="Times New Roman" w:cs="Times New Roman"/>
          <w:b w:val="0"/>
          <w:color w:val="000000"/>
          <w:sz w:val="24"/>
          <w:szCs w:val="24"/>
        </w:rPr>
        <w:t xml:space="preserve">, do dnia </w:t>
      </w:r>
      <w:r w:rsidR="00851A7F" w:rsidRPr="00851A7F">
        <w:rPr>
          <w:rFonts w:ascii="Times New Roman" w:hAnsi="Times New Roman" w:cs="Times New Roman"/>
          <w:color w:val="000000" w:themeColor="text1"/>
          <w:sz w:val="24"/>
          <w:szCs w:val="24"/>
        </w:rPr>
        <w:t>04.</w:t>
      </w:r>
      <w:r w:rsidR="00FB0ACB">
        <w:rPr>
          <w:rFonts w:ascii="Times New Roman" w:hAnsi="Times New Roman" w:cs="Times New Roman"/>
          <w:color w:val="000000" w:themeColor="text1"/>
          <w:sz w:val="24"/>
          <w:szCs w:val="24"/>
        </w:rPr>
        <w:t>01</w:t>
      </w:r>
      <w:r w:rsidRPr="00851A7F">
        <w:rPr>
          <w:rFonts w:ascii="Times New Roman" w:hAnsi="Times New Roman" w:cs="Times New Roman"/>
          <w:color w:val="000000" w:themeColor="text1"/>
          <w:sz w:val="24"/>
          <w:szCs w:val="24"/>
        </w:rPr>
        <w:t>.201</w:t>
      </w:r>
      <w:r w:rsidR="00C82B20">
        <w:rPr>
          <w:rFonts w:ascii="Times New Roman" w:hAnsi="Times New Roman" w:cs="Times New Roman"/>
          <w:color w:val="000000" w:themeColor="text1"/>
          <w:sz w:val="24"/>
          <w:szCs w:val="24"/>
        </w:rPr>
        <w:t>9</w:t>
      </w:r>
      <w:r w:rsidRPr="00851A7F">
        <w:rPr>
          <w:rFonts w:ascii="Times New Roman" w:hAnsi="Times New Roman" w:cs="Times New Roman"/>
          <w:color w:val="000000" w:themeColor="text1"/>
          <w:sz w:val="24"/>
          <w:szCs w:val="24"/>
        </w:rPr>
        <w:t xml:space="preserve">r. </w:t>
      </w:r>
      <w:r w:rsidRPr="001B12E7">
        <w:rPr>
          <w:rFonts w:ascii="Times New Roman" w:hAnsi="Times New Roman" w:cs="Times New Roman"/>
          <w:color w:val="auto"/>
          <w:sz w:val="24"/>
          <w:szCs w:val="24"/>
        </w:rPr>
        <w:t>do godz. 11:30.</w:t>
      </w:r>
    </w:p>
    <w:p w14:paraId="49900AA9" w14:textId="77777777" w:rsidR="00372B22" w:rsidRPr="001B12E7" w:rsidRDefault="00372B22" w:rsidP="00095B73">
      <w:pPr>
        <w:pStyle w:val="Nagwek2"/>
        <w:numPr>
          <w:ilvl w:val="1"/>
          <w:numId w:val="8"/>
        </w:numPr>
        <w:spacing w:before="0" w:line="240" w:lineRule="auto"/>
        <w:ind w:left="993" w:hanging="709"/>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Zamawiający niezwłocznie zwróci ofertę, która zostanie złożona po terminie.</w:t>
      </w:r>
    </w:p>
    <w:p w14:paraId="35F5C352" w14:textId="77549033" w:rsidR="00372B22" w:rsidRPr="001B12E7" w:rsidRDefault="00372B22" w:rsidP="00095B73">
      <w:pPr>
        <w:pStyle w:val="Nagwek2"/>
        <w:numPr>
          <w:ilvl w:val="1"/>
          <w:numId w:val="8"/>
        </w:numPr>
        <w:spacing w:before="0" w:line="240" w:lineRule="auto"/>
        <w:ind w:left="993" w:hanging="709"/>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 xml:space="preserve">Otwarcie ofert nastąpi w dniu </w:t>
      </w:r>
      <w:r w:rsidR="00851A7F" w:rsidRPr="00851A7F">
        <w:rPr>
          <w:rFonts w:ascii="Times New Roman" w:hAnsi="Times New Roman" w:cs="Times New Roman"/>
          <w:color w:val="000000" w:themeColor="text1"/>
          <w:sz w:val="24"/>
          <w:szCs w:val="24"/>
        </w:rPr>
        <w:t>04.</w:t>
      </w:r>
      <w:r w:rsidR="00C82B20">
        <w:rPr>
          <w:rFonts w:ascii="Times New Roman" w:hAnsi="Times New Roman" w:cs="Times New Roman"/>
          <w:color w:val="000000" w:themeColor="text1"/>
          <w:sz w:val="24"/>
          <w:szCs w:val="24"/>
        </w:rPr>
        <w:t>01</w:t>
      </w:r>
      <w:r w:rsidRPr="00851A7F">
        <w:rPr>
          <w:rFonts w:ascii="Times New Roman" w:hAnsi="Times New Roman" w:cs="Times New Roman"/>
          <w:color w:val="000000" w:themeColor="text1"/>
          <w:sz w:val="24"/>
          <w:szCs w:val="24"/>
        </w:rPr>
        <w:t>.201</w:t>
      </w:r>
      <w:r w:rsidR="00C82B20">
        <w:rPr>
          <w:rFonts w:ascii="Times New Roman" w:hAnsi="Times New Roman" w:cs="Times New Roman"/>
          <w:color w:val="000000" w:themeColor="text1"/>
          <w:sz w:val="24"/>
          <w:szCs w:val="24"/>
        </w:rPr>
        <w:t>9</w:t>
      </w:r>
      <w:r w:rsidRPr="00851A7F">
        <w:rPr>
          <w:rFonts w:ascii="Times New Roman" w:hAnsi="Times New Roman" w:cs="Times New Roman"/>
          <w:color w:val="000000" w:themeColor="text1"/>
          <w:sz w:val="24"/>
          <w:szCs w:val="24"/>
        </w:rPr>
        <w:t xml:space="preserve"> r.</w:t>
      </w:r>
      <w:r w:rsidRPr="00851A7F">
        <w:rPr>
          <w:rFonts w:ascii="Times New Roman" w:hAnsi="Times New Roman" w:cs="Times New Roman"/>
          <w:b w:val="0"/>
          <w:color w:val="000000" w:themeColor="text1"/>
          <w:sz w:val="24"/>
          <w:szCs w:val="24"/>
        </w:rPr>
        <w:t xml:space="preserve"> </w:t>
      </w:r>
      <w:r w:rsidRPr="00851A7F">
        <w:rPr>
          <w:rFonts w:ascii="Times New Roman" w:hAnsi="Times New Roman" w:cs="Times New Roman"/>
          <w:color w:val="000000" w:themeColor="text1"/>
          <w:sz w:val="24"/>
          <w:szCs w:val="24"/>
        </w:rPr>
        <w:t xml:space="preserve">o </w:t>
      </w:r>
      <w:r w:rsidRPr="001B12E7">
        <w:rPr>
          <w:rFonts w:ascii="Times New Roman" w:hAnsi="Times New Roman" w:cs="Times New Roman"/>
          <w:color w:val="000000"/>
          <w:sz w:val="24"/>
          <w:szCs w:val="24"/>
        </w:rPr>
        <w:t>godz.</w:t>
      </w:r>
      <w:r w:rsidRPr="001B12E7">
        <w:rPr>
          <w:rFonts w:ascii="Times New Roman" w:hAnsi="Times New Roman" w:cs="Times New Roman"/>
          <w:color w:val="FF0000"/>
          <w:sz w:val="24"/>
          <w:szCs w:val="24"/>
        </w:rPr>
        <w:t xml:space="preserve"> </w:t>
      </w:r>
      <w:r w:rsidRPr="001B12E7">
        <w:rPr>
          <w:rFonts w:ascii="Times New Roman" w:hAnsi="Times New Roman" w:cs="Times New Roman"/>
          <w:color w:val="auto"/>
          <w:sz w:val="24"/>
          <w:szCs w:val="24"/>
        </w:rPr>
        <w:t>12:00</w:t>
      </w:r>
      <w:r w:rsidRPr="001B12E7">
        <w:rPr>
          <w:rFonts w:ascii="Times New Roman" w:hAnsi="Times New Roman" w:cs="Times New Roman"/>
          <w:b w:val="0"/>
          <w:color w:val="000000"/>
          <w:sz w:val="24"/>
          <w:szCs w:val="24"/>
        </w:rPr>
        <w:t xml:space="preserve">, w </w:t>
      </w:r>
      <w:r>
        <w:rPr>
          <w:rFonts w:ascii="Times New Roman" w:hAnsi="Times New Roman" w:cs="Times New Roman"/>
          <w:b w:val="0"/>
          <w:color w:val="000000"/>
          <w:sz w:val="24"/>
          <w:szCs w:val="24"/>
        </w:rPr>
        <w:t>siedzibie firmy LUBEKO Sp. z o.o. –</w:t>
      </w:r>
      <w:r w:rsidR="00AF1340">
        <w:rPr>
          <w:rFonts w:ascii="Times New Roman" w:hAnsi="Times New Roman" w:cs="Times New Roman"/>
          <w:b w:val="0"/>
          <w:color w:val="000000"/>
          <w:sz w:val="24"/>
          <w:szCs w:val="24"/>
        </w:rPr>
        <w:t xml:space="preserve"> </w:t>
      </w:r>
      <w:r w:rsidRPr="001B12E7">
        <w:rPr>
          <w:rFonts w:ascii="Times New Roman" w:hAnsi="Times New Roman" w:cs="Times New Roman"/>
          <w:b w:val="0"/>
          <w:color w:val="000000"/>
          <w:sz w:val="24"/>
          <w:szCs w:val="24"/>
        </w:rPr>
        <w:t xml:space="preserve">ul. </w:t>
      </w:r>
      <w:r>
        <w:rPr>
          <w:rFonts w:ascii="Times New Roman" w:hAnsi="Times New Roman" w:cs="Times New Roman"/>
          <w:b w:val="0"/>
          <w:color w:val="000000"/>
          <w:sz w:val="24"/>
          <w:szCs w:val="24"/>
        </w:rPr>
        <w:t>Zakładowa 1</w:t>
      </w:r>
      <w:r w:rsidRPr="001B12E7">
        <w:rPr>
          <w:rFonts w:ascii="Times New Roman" w:hAnsi="Times New Roman" w:cs="Times New Roman"/>
          <w:b w:val="0"/>
          <w:color w:val="000000"/>
          <w:sz w:val="24"/>
          <w:szCs w:val="24"/>
        </w:rPr>
        <w:t>; 83-40</w:t>
      </w:r>
      <w:r>
        <w:rPr>
          <w:rFonts w:ascii="Times New Roman" w:hAnsi="Times New Roman" w:cs="Times New Roman"/>
          <w:b w:val="0"/>
          <w:color w:val="000000"/>
          <w:sz w:val="24"/>
          <w:szCs w:val="24"/>
        </w:rPr>
        <w:t>7</w:t>
      </w:r>
      <w:r w:rsidRPr="001B12E7">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Łubiana.</w:t>
      </w:r>
    </w:p>
    <w:p w14:paraId="3052F708" w14:textId="77777777" w:rsidR="00372B22" w:rsidRPr="001B12E7" w:rsidRDefault="00372B22" w:rsidP="00095B73">
      <w:pPr>
        <w:pStyle w:val="Nagwek2"/>
        <w:numPr>
          <w:ilvl w:val="1"/>
          <w:numId w:val="8"/>
        </w:numPr>
        <w:spacing w:before="0" w:line="240" w:lineRule="auto"/>
        <w:ind w:left="993" w:hanging="709"/>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Otwarcie ofert jest jawne.</w:t>
      </w:r>
    </w:p>
    <w:p w14:paraId="79DBCA5D" w14:textId="77777777" w:rsidR="00372B22" w:rsidRPr="001B12E7" w:rsidRDefault="00372B22" w:rsidP="00095B73">
      <w:pPr>
        <w:pStyle w:val="Nagwek2"/>
        <w:numPr>
          <w:ilvl w:val="1"/>
          <w:numId w:val="8"/>
        </w:numPr>
        <w:spacing w:before="0" w:line="240" w:lineRule="auto"/>
        <w:ind w:left="993" w:hanging="709"/>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Bezpo</w:t>
      </w:r>
      <w:r w:rsidRPr="001B12E7">
        <w:rPr>
          <w:rFonts w:ascii="Times New Roman" w:eastAsia="TimesNewRoman" w:hAnsi="Times New Roman" w:cs="Times New Roman"/>
          <w:b w:val="0"/>
          <w:color w:val="000000"/>
          <w:sz w:val="24"/>
          <w:szCs w:val="24"/>
        </w:rPr>
        <w:t>ś</w:t>
      </w:r>
      <w:r w:rsidRPr="001B12E7">
        <w:rPr>
          <w:rFonts w:ascii="Times New Roman" w:hAnsi="Times New Roman" w:cs="Times New Roman"/>
          <w:b w:val="0"/>
          <w:color w:val="000000"/>
          <w:sz w:val="24"/>
          <w:szCs w:val="24"/>
        </w:rPr>
        <w:t>rednio przed otwarciem ofert Zamawiaj</w:t>
      </w:r>
      <w:r w:rsidRPr="001B12E7">
        <w:rPr>
          <w:rFonts w:ascii="Times New Roman" w:eastAsia="TimesNewRoman" w:hAnsi="Times New Roman" w:cs="Times New Roman"/>
          <w:b w:val="0"/>
          <w:color w:val="000000"/>
          <w:sz w:val="24"/>
          <w:szCs w:val="24"/>
        </w:rPr>
        <w:t>ą</w:t>
      </w:r>
      <w:r w:rsidRPr="001B12E7">
        <w:rPr>
          <w:rFonts w:ascii="Times New Roman" w:hAnsi="Times New Roman" w:cs="Times New Roman"/>
          <w:b w:val="0"/>
          <w:color w:val="000000"/>
          <w:sz w:val="24"/>
          <w:szCs w:val="24"/>
        </w:rPr>
        <w:t>cy podaje kwot</w:t>
      </w:r>
      <w:r w:rsidRPr="001B12E7">
        <w:rPr>
          <w:rFonts w:ascii="Times New Roman" w:eastAsia="TimesNewRoman" w:hAnsi="Times New Roman" w:cs="Times New Roman"/>
          <w:b w:val="0"/>
          <w:color w:val="000000"/>
          <w:sz w:val="24"/>
          <w:szCs w:val="24"/>
        </w:rPr>
        <w:t>ę</w:t>
      </w:r>
      <w:r w:rsidRPr="001B12E7">
        <w:rPr>
          <w:rFonts w:ascii="Times New Roman" w:hAnsi="Times New Roman" w:cs="Times New Roman"/>
          <w:b w:val="0"/>
          <w:color w:val="000000"/>
          <w:sz w:val="24"/>
          <w:szCs w:val="24"/>
        </w:rPr>
        <w:t>, jak</w:t>
      </w:r>
      <w:r w:rsidRPr="001B12E7">
        <w:rPr>
          <w:rFonts w:ascii="Times New Roman" w:eastAsia="TimesNewRoman" w:hAnsi="Times New Roman" w:cs="Times New Roman"/>
          <w:b w:val="0"/>
          <w:color w:val="000000"/>
          <w:sz w:val="24"/>
          <w:szCs w:val="24"/>
        </w:rPr>
        <w:t xml:space="preserve">ą </w:t>
      </w:r>
      <w:r w:rsidRPr="001B12E7">
        <w:rPr>
          <w:rFonts w:ascii="Times New Roman" w:hAnsi="Times New Roman" w:cs="Times New Roman"/>
          <w:b w:val="0"/>
          <w:color w:val="000000"/>
          <w:sz w:val="24"/>
          <w:szCs w:val="24"/>
        </w:rPr>
        <w:t>zamierza przeznaczy</w:t>
      </w:r>
      <w:r w:rsidRPr="001B12E7">
        <w:rPr>
          <w:rFonts w:ascii="Times New Roman" w:eastAsia="TimesNewRoman" w:hAnsi="Times New Roman" w:cs="Times New Roman"/>
          <w:b w:val="0"/>
          <w:color w:val="000000"/>
          <w:sz w:val="24"/>
          <w:szCs w:val="24"/>
        </w:rPr>
        <w:t xml:space="preserve">ć </w:t>
      </w:r>
      <w:r w:rsidRPr="001B12E7">
        <w:rPr>
          <w:rFonts w:ascii="Times New Roman" w:hAnsi="Times New Roman" w:cs="Times New Roman"/>
          <w:b w:val="0"/>
          <w:color w:val="000000"/>
          <w:sz w:val="24"/>
          <w:szCs w:val="24"/>
        </w:rPr>
        <w:t>na sfinansowanie zamówienia.</w:t>
      </w:r>
    </w:p>
    <w:p w14:paraId="7FEF5787" w14:textId="77777777" w:rsidR="00372B22" w:rsidRPr="001B12E7" w:rsidRDefault="00372B22" w:rsidP="00095B73">
      <w:pPr>
        <w:pStyle w:val="Nagwek2"/>
        <w:numPr>
          <w:ilvl w:val="1"/>
          <w:numId w:val="8"/>
        </w:numPr>
        <w:spacing w:before="0" w:line="240" w:lineRule="auto"/>
        <w:ind w:left="993" w:hanging="709"/>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Podczas otwarcia ofert Zamawiający poda do publicznej wiadomości</w:t>
      </w:r>
      <w:r w:rsidRPr="001B12E7">
        <w:rPr>
          <w:rFonts w:ascii="Times New Roman" w:eastAsia="TimesNewRoman" w:hAnsi="Times New Roman" w:cs="Times New Roman"/>
          <w:b w:val="0"/>
          <w:color w:val="000000"/>
          <w:sz w:val="24"/>
          <w:szCs w:val="24"/>
        </w:rPr>
        <w:t xml:space="preserve"> </w:t>
      </w:r>
      <w:r w:rsidRPr="001B12E7">
        <w:rPr>
          <w:rFonts w:ascii="Times New Roman" w:hAnsi="Times New Roman" w:cs="Times New Roman"/>
          <w:b w:val="0"/>
          <w:color w:val="000000"/>
          <w:sz w:val="24"/>
          <w:szCs w:val="24"/>
        </w:rPr>
        <w:t>nazwy (firmy) oraz adresy Wykonawców, a tak</w:t>
      </w:r>
      <w:r w:rsidRPr="001B12E7">
        <w:rPr>
          <w:rFonts w:ascii="Times New Roman" w:eastAsia="TimesNewRoman" w:hAnsi="Times New Roman" w:cs="Times New Roman"/>
          <w:b w:val="0"/>
          <w:color w:val="000000"/>
          <w:sz w:val="24"/>
          <w:szCs w:val="24"/>
        </w:rPr>
        <w:t>ż</w:t>
      </w:r>
      <w:r w:rsidRPr="001B12E7">
        <w:rPr>
          <w:rFonts w:ascii="Times New Roman" w:hAnsi="Times New Roman" w:cs="Times New Roman"/>
          <w:b w:val="0"/>
          <w:color w:val="000000"/>
          <w:sz w:val="24"/>
          <w:szCs w:val="24"/>
        </w:rPr>
        <w:t>e informacje dotycz</w:t>
      </w:r>
      <w:r w:rsidRPr="001B12E7">
        <w:rPr>
          <w:rFonts w:ascii="Times New Roman" w:eastAsia="TimesNewRoman" w:hAnsi="Times New Roman" w:cs="Times New Roman"/>
          <w:b w:val="0"/>
          <w:color w:val="000000"/>
          <w:sz w:val="24"/>
          <w:szCs w:val="24"/>
        </w:rPr>
        <w:t>ą</w:t>
      </w:r>
      <w:r w:rsidRPr="001B12E7">
        <w:rPr>
          <w:rFonts w:ascii="Times New Roman" w:hAnsi="Times New Roman" w:cs="Times New Roman"/>
          <w:b w:val="0"/>
          <w:color w:val="000000"/>
          <w:sz w:val="24"/>
          <w:szCs w:val="24"/>
        </w:rPr>
        <w:t>ce ceny, terminu wykonania zamówienia, okresu gwarancji i warunków płatno</w:t>
      </w:r>
      <w:r w:rsidRPr="001B12E7">
        <w:rPr>
          <w:rFonts w:ascii="Times New Roman" w:eastAsia="TimesNewRoman" w:hAnsi="Times New Roman" w:cs="Times New Roman"/>
          <w:b w:val="0"/>
          <w:color w:val="000000"/>
          <w:sz w:val="24"/>
          <w:szCs w:val="24"/>
        </w:rPr>
        <w:t>ś</w:t>
      </w:r>
      <w:r w:rsidRPr="001B12E7">
        <w:rPr>
          <w:rFonts w:ascii="Times New Roman" w:hAnsi="Times New Roman" w:cs="Times New Roman"/>
          <w:b w:val="0"/>
          <w:color w:val="000000"/>
          <w:sz w:val="24"/>
          <w:szCs w:val="24"/>
        </w:rPr>
        <w:t>ci zawartych w ofertach.</w:t>
      </w:r>
    </w:p>
    <w:p w14:paraId="1BFDDF17" w14:textId="77777777" w:rsidR="00372B22" w:rsidRPr="001B12E7" w:rsidRDefault="00372B22" w:rsidP="001B12E7">
      <w:pPr>
        <w:rPr>
          <w:rFonts w:ascii="Times New Roman" w:hAnsi="Times New Roman"/>
          <w:lang w:eastAsia="en-US"/>
        </w:rPr>
      </w:pPr>
    </w:p>
    <w:p w14:paraId="7564315F" w14:textId="77777777" w:rsidR="00372B22" w:rsidRPr="001B12E7" w:rsidRDefault="00372B22" w:rsidP="001B12E7">
      <w:pPr>
        <w:rPr>
          <w:rFonts w:ascii="Times New Roman" w:hAnsi="Times New Roman"/>
          <w:lang w:eastAsia="en-US"/>
        </w:rPr>
      </w:pPr>
    </w:p>
    <w:p w14:paraId="1FC6F64F" w14:textId="77777777" w:rsidR="00372B22" w:rsidRPr="001B12E7" w:rsidRDefault="00372B22" w:rsidP="00095B73">
      <w:pPr>
        <w:pStyle w:val="Nagwek1"/>
        <w:numPr>
          <w:ilvl w:val="0"/>
          <w:numId w:val="8"/>
        </w:numPr>
      </w:pPr>
      <w:r w:rsidRPr="001B12E7">
        <w:t>opis sposobu obliczenia ceny.</w:t>
      </w:r>
    </w:p>
    <w:p w14:paraId="2EE404A6" w14:textId="77777777" w:rsidR="00372B22" w:rsidRPr="001B12E7" w:rsidRDefault="00372B22" w:rsidP="001B12E7">
      <w:pPr>
        <w:pStyle w:val="Nagwek2"/>
        <w:spacing w:before="0"/>
        <w:rPr>
          <w:rFonts w:ascii="Times New Roman" w:hAnsi="Times New Roman" w:cs="Times New Roman"/>
          <w:color w:val="00B0F0"/>
          <w:sz w:val="24"/>
          <w:szCs w:val="24"/>
          <w:lang w:eastAsia="pl-PL"/>
        </w:rPr>
      </w:pPr>
    </w:p>
    <w:p w14:paraId="7C9326DF" w14:textId="77777777" w:rsidR="00372B22" w:rsidRPr="001B12E7" w:rsidRDefault="00372B22" w:rsidP="00095B73">
      <w:pPr>
        <w:numPr>
          <w:ilvl w:val="1"/>
          <w:numId w:val="8"/>
        </w:numPr>
        <w:autoSpaceDE w:val="0"/>
        <w:autoSpaceDN w:val="0"/>
        <w:adjustRightInd w:val="0"/>
        <w:ind w:left="993" w:hanging="709"/>
        <w:jc w:val="both"/>
        <w:rPr>
          <w:rFonts w:ascii="Times New Roman" w:hAnsi="Times New Roman"/>
        </w:rPr>
      </w:pPr>
      <w:r w:rsidRPr="001B12E7">
        <w:rPr>
          <w:rFonts w:ascii="Times New Roman" w:hAnsi="Times New Roman"/>
        </w:rPr>
        <w:t xml:space="preserve">W ofercie należy podać cenę w rozumieniu art. 3 ust. 1 pkt 1 i ust.2 ustawy </w:t>
      </w:r>
      <w:r w:rsidRPr="001B12E7">
        <w:rPr>
          <w:rFonts w:ascii="Times New Roman" w:hAnsi="Times New Roman"/>
        </w:rPr>
        <w:br/>
        <w:t>z dnia 9 maja 2014 r. o informowaniu o cenach towarów i usług (Dz. U.</w:t>
      </w:r>
      <w:r w:rsidRPr="001B12E7">
        <w:rPr>
          <w:rFonts w:ascii="Times New Roman" w:hAnsi="Times New Roman"/>
        </w:rPr>
        <w:br/>
        <w:t>poz. 915) za wykonanie przedmiotu zamówienia.</w:t>
      </w:r>
    </w:p>
    <w:p w14:paraId="34473FA9" w14:textId="77777777" w:rsidR="00372B22" w:rsidRPr="001B12E7" w:rsidRDefault="00372B22" w:rsidP="00095B73">
      <w:pPr>
        <w:numPr>
          <w:ilvl w:val="1"/>
          <w:numId w:val="8"/>
        </w:numPr>
        <w:autoSpaceDE w:val="0"/>
        <w:autoSpaceDN w:val="0"/>
        <w:adjustRightInd w:val="0"/>
        <w:ind w:left="993" w:hanging="709"/>
        <w:jc w:val="both"/>
        <w:rPr>
          <w:rFonts w:ascii="Times New Roman" w:hAnsi="Times New Roman"/>
        </w:rPr>
      </w:pPr>
      <w:r w:rsidRPr="001B12E7">
        <w:rPr>
          <w:rFonts w:ascii="Times New Roman" w:hAnsi="Times New Roman"/>
        </w:rPr>
        <w:t>Cenę należy podać w złotych polskich, z dokładnością do dwóch miejsc po przecinku.</w:t>
      </w:r>
    </w:p>
    <w:p w14:paraId="2C61F99B" w14:textId="77777777" w:rsidR="00372B22" w:rsidRPr="001B12E7" w:rsidRDefault="00372B22" w:rsidP="00095B73">
      <w:pPr>
        <w:numPr>
          <w:ilvl w:val="1"/>
          <w:numId w:val="8"/>
        </w:numPr>
        <w:autoSpaceDE w:val="0"/>
        <w:autoSpaceDN w:val="0"/>
        <w:adjustRightInd w:val="0"/>
        <w:ind w:left="993" w:hanging="709"/>
        <w:jc w:val="both"/>
        <w:rPr>
          <w:rFonts w:ascii="Times New Roman" w:hAnsi="Times New Roman"/>
        </w:rPr>
      </w:pPr>
      <w:r w:rsidRPr="001B12E7">
        <w:rPr>
          <w:rFonts w:ascii="Times New Roman" w:hAnsi="Times New Roman"/>
        </w:rPr>
        <w:t>W cenie należy uwzględnić wszystkie wymagania określone w niniejszej specyfikacji istotnych warunków oraz wszelkie koszty, jakie poniesie Wykonawca z tytułu należytej oraz zgodnej z obowiązującymi przepisami realizacji przedmiotu zamówienia.</w:t>
      </w:r>
    </w:p>
    <w:p w14:paraId="45B18686" w14:textId="77777777" w:rsidR="00372B22" w:rsidRPr="001B12E7" w:rsidRDefault="00372B22" w:rsidP="00095B73">
      <w:pPr>
        <w:numPr>
          <w:ilvl w:val="1"/>
          <w:numId w:val="8"/>
        </w:numPr>
        <w:autoSpaceDE w:val="0"/>
        <w:autoSpaceDN w:val="0"/>
        <w:adjustRightInd w:val="0"/>
        <w:ind w:left="993" w:hanging="709"/>
        <w:jc w:val="both"/>
        <w:rPr>
          <w:rFonts w:ascii="Times New Roman" w:hAnsi="Times New Roman"/>
        </w:rPr>
      </w:pPr>
      <w:r w:rsidRPr="001B12E7">
        <w:rPr>
          <w:rFonts w:ascii="Times New Roman" w:hAnsi="Times New Roman"/>
        </w:rPr>
        <w:t>Zamawiający nie przewiduje udzielenia zaliczek na poczet wykonania zamówienia.</w:t>
      </w:r>
    </w:p>
    <w:p w14:paraId="4682AD01" w14:textId="77777777" w:rsidR="00372B22" w:rsidRPr="001B12E7" w:rsidRDefault="00372B22" w:rsidP="00095B73">
      <w:pPr>
        <w:numPr>
          <w:ilvl w:val="1"/>
          <w:numId w:val="8"/>
        </w:numPr>
        <w:autoSpaceDE w:val="0"/>
        <w:autoSpaceDN w:val="0"/>
        <w:adjustRightInd w:val="0"/>
        <w:ind w:left="993" w:hanging="709"/>
        <w:jc w:val="both"/>
        <w:rPr>
          <w:rFonts w:ascii="Times New Roman" w:hAnsi="Times New Roman"/>
        </w:rPr>
      </w:pPr>
      <w:r w:rsidRPr="001B12E7">
        <w:rPr>
          <w:rFonts w:ascii="Times New Roman" w:hAnsi="Times New Roman"/>
        </w:rPr>
        <w:t>Cenę oferty należy wskazać przy zachowaniu następujących założeń:</w:t>
      </w:r>
    </w:p>
    <w:p w14:paraId="1E33CF8A" w14:textId="102E8D46" w:rsidR="00372B22" w:rsidRPr="001B12E7" w:rsidRDefault="00372B22" w:rsidP="00095B73">
      <w:pPr>
        <w:numPr>
          <w:ilvl w:val="2"/>
          <w:numId w:val="8"/>
        </w:numPr>
        <w:autoSpaceDE w:val="0"/>
        <w:autoSpaceDN w:val="0"/>
        <w:adjustRightInd w:val="0"/>
        <w:ind w:left="1701" w:hanging="708"/>
        <w:jc w:val="both"/>
        <w:rPr>
          <w:rFonts w:ascii="Times New Roman" w:hAnsi="Times New Roman"/>
        </w:rPr>
      </w:pPr>
      <w:r w:rsidRPr="001B12E7">
        <w:rPr>
          <w:rFonts w:ascii="Times New Roman" w:hAnsi="Times New Roman"/>
        </w:rPr>
        <w:t xml:space="preserve">zakres robót, który jest podstawą do określenia ceny powinien być zgodny z  zakresem oraz opisem przedmiotu zamówienia szczegółowo określonym w  załączniku nr </w:t>
      </w:r>
      <w:r w:rsidRPr="00B45542">
        <w:rPr>
          <w:rFonts w:ascii="Times New Roman" w:hAnsi="Times New Roman"/>
        </w:rPr>
        <w:t>2</w:t>
      </w:r>
      <w:r w:rsidR="004C1E9A">
        <w:rPr>
          <w:rFonts w:ascii="Times New Roman" w:hAnsi="Times New Roman"/>
        </w:rPr>
        <w:t>5</w:t>
      </w:r>
      <w:r w:rsidRPr="00B45542">
        <w:rPr>
          <w:rFonts w:ascii="Times New Roman" w:hAnsi="Times New Roman"/>
        </w:rPr>
        <w:t>.2.1</w:t>
      </w:r>
      <w:r w:rsidR="00C82B20">
        <w:rPr>
          <w:rFonts w:ascii="Times New Roman" w:hAnsi="Times New Roman"/>
        </w:rPr>
        <w:t>2</w:t>
      </w:r>
      <w:r w:rsidRPr="00B45542">
        <w:rPr>
          <w:rFonts w:ascii="Times New Roman" w:hAnsi="Times New Roman"/>
        </w:rPr>
        <w:t xml:space="preserve"> do SIWZ;</w:t>
      </w:r>
    </w:p>
    <w:p w14:paraId="44ADA23F" w14:textId="77777777" w:rsidR="00372B22" w:rsidRPr="001B12E7" w:rsidRDefault="00372B22" w:rsidP="00095B73">
      <w:pPr>
        <w:numPr>
          <w:ilvl w:val="2"/>
          <w:numId w:val="8"/>
        </w:numPr>
        <w:autoSpaceDE w:val="0"/>
        <w:autoSpaceDN w:val="0"/>
        <w:adjustRightInd w:val="0"/>
        <w:ind w:left="1701" w:hanging="708"/>
        <w:jc w:val="both"/>
        <w:rPr>
          <w:rFonts w:ascii="Times New Roman" w:hAnsi="Times New Roman"/>
        </w:rPr>
      </w:pPr>
      <w:r w:rsidRPr="001B12E7">
        <w:rPr>
          <w:rFonts w:ascii="Times New Roman" w:hAnsi="Times New Roman"/>
        </w:rPr>
        <w:t>cena podana w ofercie jest ceną ryczałtową -  Zamawiający uzna że Wykonawca ujął wszystkie czynności do wykonania i pozycje  w ogólnej cenie ofertowej,</w:t>
      </w:r>
    </w:p>
    <w:p w14:paraId="54361ECE" w14:textId="77777777" w:rsidR="00372B22" w:rsidRDefault="00372B22" w:rsidP="00095B73">
      <w:pPr>
        <w:numPr>
          <w:ilvl w:val="2"/>
          <w:numId w:val="8"/>
        </w:numPr>
        <w:autoSpaceDE w:val="0"/>
        <w:autoSpaceDN w:val="0"/>
        <w:adjustRightInd w:val="0"/>
        <w:ind w:left="1701" w:hanging="708"/>
        <w:jc w:val="both"/>
        <w:rPr>
          <w:rFonts w:ascii="Times New Roman" w:hAnsi="Times New Roman"/>
        </w:rPr>
      </w:pPr>
      <w:r w:rsidRPr="001B12E7">
        <w:rPr>
          <w:rFonts w:ascii="Times New Roman" w:hAnsi="Times New Roman"/>
        </w:rPr>
        <w:t>cena musi zawierać wszystkie koszty związane z realizacją zadania, wynikające z dokumentacji projektowej oraz robót towarzyszących, w tym: wszelkich robót przygotowawczych, porządkowych, organizacji placu budowy i jego późniejszej likwidacji, utrzymania zaplecza budowy, oraz inne koszty wynikające z realizacji zadania, bez których wykonanie zadania byłoby niemożliwe, w tym również podatek VAT.</w:t>
      </w:r>
    </w:p>
    <w:p w14:paraId="3B48AF76" w14:textId="77777777" w:rsidR="00372B22" w:rsidRPr="003F047B" w:rsidRDefault="00372B22" w:rsidP="00095B73">
      <w:pPr>
        <w:pStyle w:val="Akapitzlist"/>
        <w:numPr>
          <w:ilvl w:val="1"/>
          <w:numId w:val="8"/>
        </w:numPr>
        <w:autoSpaceDE w:val="0"/>
        <w:autoSpaceDN w:val="0"/>
        <w:adjustRightInd w:val="0"/>
        <w:jc w:val="both"/>
        <w:rPr>
          <w:rFonts w:ascii="Times New Roman" w:hAnsi="Times New Roman"/>
          <w:sz w:val="24"/>
          <w:szCs w:val="24"/>
          <w:u w:val="single"/>
        </w:rPr>
      </w:pPr>
      <w:r w:rsidRPr="003F047B">
        <w:rPr>
          <w:rFonts w:ascii="Times New Roman" w:hAnsi="Times New Roman"/>
          <w:sz w:val="24"/>
          <w:szCs w:val="24"/>
          <w:u w:val="single"/>
        </w:rPr>
        <w:t xml:space="preserve">Jeżeli złożono ofertę, której wybór prowadziłby do powstania u zamawiającego obowiązku podatkowego zgodnie z przepisami o podatku od towarów i usług, </w:t>
      </w:r>
      <w:r w:rsidRPr="003F047B">
        <w:rPr>
          <w:rFonts w:ascii="Times New Roman" w:hAnsi="Times New Roman"/>
          <w:sz w:val="24"/>
          <w:szCs w:val="24"/>
          <w:u w:val="single"/>
        </w:rPr>
        <w:lastRenderedPageBreak/>
        <w:t>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E80078C" w14:textId="77777777" w:rsidR="00372B22" w:rsidRPr="00E81855" w:rsidRDefault="00372B22" w:rsidP="00095B73">
      <w:pPr>
        <w:pStyle w:val="Nagwek1"/>
        <w:numPr>
          <w:ilvl w:val="0"/>
          <w:numId w:val="8"/>
        </w:numPr>
      </w:pPr>
      <w:r w:rsidRPr="00E81855">
        <w:t>opis kryteriów, którymi zamawiajacy będzie się kierował przy wyborze oferty wraz z podaniem WAG TYCh KRYTERIÓW I SPOSOBU OCENY OFERT.</w:t>
      </w:r>
    </w:p>
    <w:p w14:paraId="40AE8337" w14:textId="77777777" w:rsidR="00372B22" w:rsidRPr="001B12E7" w:rsidRDefault="00372B22" w:rsidP="001B12E7">
      <w:pPr>
        <w:rPr>
          <w:rFonts w:ascii="Times New Roman" w:hAnsi="Times New Roman"/>
        </w:rPr>
      </w:pPr>
      <w:bookmarkStart w:id="12" w:name="_Toc258314257"/>
      <w:r w:rsidRPr="001B12E7">
        <w:rPr>
          <w:rFonts w:ascii="Times New Roman" w:hAnsi="Times New Roman"/>
        </w:rPr>
        <w:t>16.1.</w:t>
      </w:r>
      <w:r w:rsidRPr="001B12E7">
        <w:rPr>
          <w:rFonts w:ascii="Times New Roman" w:hAnsi="Times New Roman"/>
        </w:rPr>
        <w:tab/>
        <w:t>Wybór najkorzystniejszej oferty zostanie dokonany w oparciu o następujące kryteria:</w:t>
      </w:r>
    </w:p>
    <w:p w14:paraId="01ECAA7A" w14:textId="77777777" w:rsidR="00372B22" w:rsidRPr="001B12E7" w:rsidRDefault="00372B22" w:rsidP="001B12E7">
      <w:pPr>
        <w:ind w:left="2124" w:firstLine="708"/>
        <w:rPr>
          <w:rFonts w:ascii="Times New Roman" w:hAnsi="Times New Roman"/>
        </w:rPr>
      </w:pPr>
    </w:p>
    <w:p w14:paraId="6F54C776" w14:textId="77777777" w:rsidR="00372B22" w:rsidRPr="001B12E7" w:rsidRDefault="00372B22" w:rsidP="001B12E7">
      <w:pPr>
        <w:ind w:left="2124" w:firstLine="708"/>
        <w:rPr>
          <w:rFonts w:ascii="Times New Roman" w:hAnsi="Times New Roman"/>
        </w:rPr>
      </w:pPr>
      <w:r w:rsidRPr="001B12E7">
        <w:rPr>
          <w:rFonts w:ascii="Times New Roman" w:hAnsi="Times New Roman"/>
        </w:rPr>
        <w:t xml:space="preserve">      wartość punktowa wagi w %</w:t>
      </w:r>
    </w:p>
    <w:p w14:paraId="2274DC1A" w14:textId="77777777" w:rsidR="00372B22" w:rsidRPr="001B12E7" w:rsidRDefault="00372B22" w:rsidP="001B12E7">
      <w:pPr>
        <w:ind w:left="709"/>
        <w:rPr>
          <w:rFonts w:ascii="Times New Roman" w:hAnsi="Times New Roman"/>
          <w:b/>
        </w:rPr>
      </w:pPr>
      <w:r w:rsidRPr="001B12E7">
        <w:rPr>
          <w:rFonts w:ascii="Times New Roman" w:hAnsi="Times New Roman"/>
          <w:b/>
        </w:rPr>
        <w:t>Cena oferty</w:t>
      </w:r>
      <w:r w:rsidRPr="001B12E7">
        <w:rPr>
          <w:rFonts w:ascii="Times New Roman" w:hAnsi="Times New Roman"/>
          <w:b/>
        </w:rPr>
        <w:tab/>
      </w:r>
      <w:r w:rsidRPr="001B12E7">
        <w:rPr>
          <w:rFonts w:ascii="Times New Roman" w:hAnsi="Times New Roman"/>
          <w:b/>
        </w:rPr>
        <w:tab/>
      </w:r>
      <w:r w:rsidRPr="001B12E7">
        <w:rPr>
          <w:rFonts w:ascii="Times New Roman" w:hAnsi="Times New Roman"/>
          <w:b/>
        </w:rPr>
        <w:tab/>
      </w:r>
      <w:r w:rsidRPr="001B12E7">
        <w:rPr>
          <w:rFonts w:ascii="Times New Roman" w:hAnsi="Times New Roman"/>
          <w:b/>
        </w:rPr>
        <w:tab/>
      </w:r>
      <w:r w:rsidRPr="001B12E7">
        <w:rPr>
          <w:rFonts w:ascii="Times New Roman" w:hAnsi="Times New Roman"/>
          <w:b/>
        </w:rPr>
        <w:tab/>
      </w:r>
      <w:r w:rsidRPr="001B12E7">
        <w:rPr>
          <w:rFonts w:ascii="Times New Roman" w:hAnsi="Times New Roman"/>
          <w:b/>
        </w:rPr>
        <w:tab/>
      </w:r>
      <w:r w:rsidRPr="001B12E7">
        <w:rPr>
          <w:rFonts w:ascii="Times New Roman" w:hAnsi="Times New Roman"/>
          <w:b/>
        </w:rPr>
        <w:tab/>
      </w:r>
      <w:r w:rsidRPr="001B12E7">
        <w:rPr>
          <w:rFonts w:ascii="Times New Roman" w:hAnsi="Times New Roman"/>
          <w:b/>
        </w:rPr>
        <w:tab/>
      </w:r>
      <w:r w:rsidRPr="001B12E7">
        <w:rPr>
          <w:rFonts w:ascii="Times New Roman" w:hAnsi="Times New Roman"/>
          <w:b/>
        </w:rPr>
        <w:tab/>
        <w:t>60 %</w:t>
      </w:r>
    </w:p>
    <w:p w14:paraId="782CA0F1" w14:textId="77777777" w:rsidR="00372B22" w:rsidRDefault="00372B22" w:rsidP="0061011A">
      <w:pPr>
        <w:ind w:left="709"/>
        <w:rPr>
          <w:rFonts w:ascii="Times New Roman" w:hAnsi="Times New Roman"/>
          <w:b/>
        </w:rPr>
      </w:pPr>
      <w:r w:rsidRPr="0095588C">
        <w:rPr>
          <w:rFonts w:ascii="Times New Roman" w:hAnsi="Times New Roman"/>
          <w:b/>
        </w:rPr>
        <w:t>okres gwarancji</w:t>
      </w:r>
      <w:r w:rsidRPr="00591F53">
        <w:rPr>
          <w:rFonts w:ascii="Times New Roman" w:hAnsi="Times New Roman"/>
          <w:b/>
        </w:rPr>
        <w:t xml:space="preserve"> </w:t>
      </w:r>
      <w:r w:rsidRPr="00591F53">
        <w:rPr>
          <w:rFonts w:ascii="Times New Roman" w:hAnsi="Times New Roman"/>
        </w:rPr>
        <w:t xml:space="preserve">  </w:t>
      </w:r>
      <w:r w:rsidRPr="00591F53">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t>1</w:t>
      </w:r>
      <w:r w:rsidRPr="00591F53">
        <w:rPr>
          <w:rFonts w:ascii="Times New Roman" w:hAnsi="Times New Roman"/>
          <w:b/>
        </w:rPr>
        <w:t>0%</w:t>
      </w:r>
    </w:p>
    <w:p w14:paraId="63273309" w14:textId="77777777" w:rsidR="00372B22" w:rsidRDefault="00372B22" w:rsidP="0061011A">
      <w:pPr>
        <w:ind w:left="709"/>
        <w:rPr>
          <w:rFonts w:ascii="Times New Roman" w:hAnsi="Times New Roman"/>
          <w:b/>
        </w:rPr>
      </w:pPr>
      <w:r w:rsidRPr="00FE2D63">
        <w:rPr>
          <w:rStyle w:val="Pogrubienie"/>
          <w:rFonts w:ascii="Times New Roman" w:hAnsi="Times New Roman"/>
          <w:bCs/>
        </w:rPr>
        <w:t>Kryterium o charakterze jakościowym:</w:t>
      </w:r>
      <w:r w:rsidRPr="00FE2D63">
        <w:rPr>
          <w:rFonts w:ascii="Times New Roman" w:hAnsi="Times New Roman"/>
          <w:b/>
        </w:rPr>
        <w:t xml:space="preserve"> Organizacja, kwalifikacje i doświadczenie personelu wyznaczonego do realizacji zamówienia (załogi bezpośrednio zaangażowanej w wykonanie umowy) </w:t>
      </w:r>
      <w:r>
        <w:rPr>
          <w:rFonts w:ascii="Times New Roman" w:hAnsi="Times New Roman"/>
          <w:b/>
        </w:rPr>
        <w:tab/>
      </w:r>
      <w:r>
        <w:rPr>
          <w:rFonts w:ascii="Times New Roman" w:hAnsi="Times New Roman"/>
          <w:b/>
        </w:rPr>
        <w:tab/>
      </w:r>
      <w:r>
        <w:rPr>
          <w:rFonts w:ascii="Times New Roman" w:hAnsi="Times New Roman"/>
          <w:b/>
        </w:rPr>
        <w:tab/>
      </w:r>
      <w:r w:rsidRPr="00FE2D63">
        <w:rPr>
          <w:rFonts w:ascii="Times New Roman" w:hAnsi="Times New Roman"/>
          <w:b/>
        </w:rPr>
        <w:t>20%</w:t>
      </w:r>
    </w:p>
    <w:p w14:paraId="71DDD947" w14:textId="77777777" w:rsidR="00372B22" w:rsidRPr="00FE2D63" w:rsidRDefault="00372B22" w:rsidP="0061011A">
      <w:pPr>
        <w:ind w:left="709"/>
        <w:rPr>
          <w:rFonts w:ascii="Times New Roman" w:hAnsi="Times New Roman"/>
        </w:rPr>
      </w:pPr>
      <w:r w:rsidRPr="00FE2D63">
        <w:rPr>
          <w:rFonts w:ascii="Times New Roman" w:hAnsi="Times New Roman"/>
          <w:b/>
        </w:rPr>
        <w:t xml:space="preserve">Koszt serwisu i przeglądów  (w okresie gwarancji) </w:t>
      </w:r>
      <w:r>
        <w:rPr>
          <w:rFonts w:ascii="Times New Roman" w:hAnsi="Times New Roman"/>
          <w:b/>
        </w:rPr>
        <w:tab/>
      </w:r>
      <w:r>
        <w:rPr>
          <w:rFonts w:ascii="Times New Roman" w:hAnsi="Times New Roman"/>
          <w:b/>
        </w:rPr>
        <w:tab/>
      </w:r>
      <w:r>
        <w:rPr>
          <w:rFonts w:ascii="Times New Roman" w:hAnsi="Times New Roman"/>
          <w:b/>
        </w:rPr>
        <w:tab/>
      </w:r>
      <w:r w:rsidRPr="00FE2D63">
        <w:rPr>
          <w:rFonts w:ascii="Times New Roman" w:hAnsi="Times New Roman"/>
          <w:b/>
        </w:rPr>
        <w:t>10%</w:t>
      </w:r>
    </w:p>
    <w:p w14:paraId="66E5600B" w14:textId="77777777" w:rsidR="00372B22" w:rsidRPr="001B12E7" w:rsidRDefault="00372B22" w:rsidP="001B12E7">
      <w:pPr>
        <w:rPr>
          <w:rFonts w:ascii="Times New Roman" w:hAnsi="Times New Roman"/>
        </w:rPr>
      </w:pPr>
    </w:p>
    <w:p w14:paraId="08A26B87" w14:textId="77777777" w:rsidR="00372B22" w:rsidRPr="001B12E7" w:rsidRDefault="00372B22" w:rsidP="001B12E7">
      <w:pPr>
        <w:rPr>
          <w:rFonts w:ascii="Times New Roman" w:hAnsi="Times New Roman"/>
        </w:rPr>
      </w:pPr>
      <w:r w:rsidRPr="001B12E7">
        <w:rPr>
          <w:rFonts w:ascii="Times New Roman" w:hAnsi="Times New Roman"/>
        </w:rPr>
        <w:t>16.2.</w:t>
      </w:r>
      <w:r w:rsidRPr="001B12E7">
        <w:rPr>
          <w:rFonts w:ascii="Times New Roman" w:hAnsi="Times New Roman"/>
        </w:rPr>
        <w:tab/>
        <w:t xml:space="preserve">Kryteria oceny ofert oparte są na systemie punktowym. </w:t>
      </w:r>
    </w:p>
    <w:p w14:paraId="5A03D23D" w14:textId="77777777" w:rsidR="00372B22" w:rsidRPr="001B12E7" w:rsidRDefault="00372B22" w:rsidP="001B12E7">
      <w:pPr>
        <w:rPr>
          <w:rFonts w:ascii="Times New Roman" w:hAnsi="Times New Roman"/>
        </w:rPr>
      </w:pPr>
    </w:p>
    <w:p w14:paraId="5FA550D7" w14:textId="77777777" w:rsidR="00372B22" w:rsidRPr="001B12E7" w:rsidRDefault="00372B22" w:rsidP="001B12E7">
      <w:pPr>
        <w:rPr>
          <w:rFonts w:ascii="Times New Roman" w:hAnsi="Times New Roman"/>
        </w:rPr>
      </w:pPr>
      <w:r w:rsidRPr="001B12E7">
        <w:rPr>
          <w:rFonts w:ascii="Times New Roman" w:hAnsi="Times New Roman"/>
        </w:rPr>
        <w:t>16.3.</w:t>
      </w:r>
      <w:r w:rsidRPr="001B12E7">
        <w:rPr>
          <w:rFonts w:ascii="Times New Roman" w:hAnsi="Times New Roman"/>
        </w:rPr>
        <w:tab/>
        <w:t>Sposób oceny ofert:</w:t>
      </w:r>
    </w:p>
    <w:p w14:paraId="641B2A69" w14:textId="77777777" w:rsidR="00372B22" w:rsidRPr="001B12E7" w:rsidRDefault="00372B22" w:rsidP="001B12E7">
      <w:pPr>
        <w:ind w:left="709" w:hanging="709"/>
        <w:jc w:val="both"/>
        <w:rPr>
          <w:rFonts w:ascii="Times New Roman" w:hAnsi="Times New Roman"/>
        </w:rPr>
      </w:pPr>
      <w:r w:rsidRPr="001B12E7">
        <w:rPr>
          <w:rFonts w:ascii="Times New Roman" w:hAnsi="Times New Roman"/>
        </w:rPr>
        <w:t>16.3.1. Liczba punktów danej oferty będzie stanowiła sumę punktów przyznanych w każdym z kryteriów, zgodnie z wzorem:</w:t>
      </w:r>
    </w:p>
    <w:p w14:paraId="0136E3FA" w14:textId="77777777" w:rsidR="00372B22" w:rsidRPr="001B12E7" w:rsidRDefault="00372B22" w:rsidP="001B12E7">
      <w:pPr>
        <w:ind w:left="709"/>
        <w:rPr>
          <w:rFonts w:ascii="Times New Roman" w:hAnsi="Times New Roman"/>
        </w:rPr>
      </w:pPr>
    </w:p>
    <w:p w14:paraId="31D49B87" w14:textId="77777777" w:rsidR="00372B22" w:rsidRPr="001B12E7" w:rsidRDefault="00372B22" w:rsidP="001B12E7">
      <w:pPr>
        <w:ind w:left="709"/>
        <w:rPr>
          <w:rFonts w:ascii="Times New Roman" w:hAnsi="Times New Roman"/>
          <w:b/>
        </w:rPr>
      </w:pPr>
      <w:r w:rsidRPr="001B12E7">
        <w:rPr>
          <w:rFonts w:ascii="Times New Roman" w:hAnsi="Times New Roman"/>
          <w:b/>
        </w:rPr>
        <w:t>PO = PK1 + PK2</w:t>
      </w:r>
      <w:r w:rsidR="002F501B">
        <w:rPr>
          <w:rFonts w:ascii="Times New Roman" w:hAnsi="Times New Roman"/>
          <w:b/>
        </w:rPr>
        <w:t>+PK3+PK4</w:t>
      </w:r>
    </w:p>
    <w:p w14:paraId="445F5C3E" w14:textId="77777777" w:rsidR="00372B22" w:rsidRPr="001B12E7" w:rsidRDefault="00372B22" w:rsidP="001B12E7">
      <w:pPr>
        <w:rPr>
          <w:rFonts w:ascii="Times New Roman" w:hAnsi="Times New Roman"/>
        </w:rPr>
      </w:pPr>
    </w:p>
    <w:p w14:paraId="19627F78" w14:textId="77777777" w:rsidR="00372B22" w:rsidRPr="001B12E7" w:rsidRDefault="00372B22" w:rsidP="001B12E7">
      <w:pPr>
        <w:ind w:left="709"/>
        <w:rPr>
          <w:rFonts w:ascii="Times New Roman" w:hAnsi="Times New Roman"/>
        </w:rPr>
      </w:pPr>
      <w:r w:rsidRPr="001B12E7">
        <w:rPr>
          <w:rFonts w:ascii="Times New Roman" w:hAnsi="Times New Roman"/>
          <w:b/>
        </w:rPr>
        <w:t xml:space="preserve">PO </w:t>
      </w:r>
      <w:r w:rsidRPr="001B12E7">
        <w:rPr>
          <w:rFonts w:ascii="Times New Roman" w:hAnsi="Times New Roman"/>
        </w:rPr>
        <w:t>– liczba punktów przyznanych ofercie</w:t>
      </w:r>
    </w:p>
    <w:p w14:paraId="72C0DE94" w14:textId="77777777" w:rsidR="00372B22" w:rsidRPr="001B12E7" w:rsidRDefault="00372B22" w:rsidP="001B12E7">
      <w:pPr>
        <w:ind w:left="709"/>
        <w:rPr>
          <w:rFonts w:ascii="Times New Roman" w:hAnsi="Times New Roman"/>
        </w:rPr>
      </w:pPr>
      <w:r w:rsidRPr="001B12E7">
        <w:rPr>
          <w:rFonts w:ascii="Times New Roman" w:hAnsi="Times New Roman"/>
          <w:b/>
        </w:rPr>
        <w:t>PK1</w:t>
      </w:r>
      <w:r w:rsidRPr="001B12E7">
        <w:rPr>
          <w:rFonts w:ascii="Times New Roman" w:hAnsi="Times New Roman"/>
        </w:rPr>
        <w:t xml:space="preserve"> – liczba punktów dla kryterium „Cena”</w:t>
      </w:r>
    </w:p>
    <w:p w14:paraId="6C27D89C" w14:textId="77777777" w:rsidR="00372B22" w:rsidRDefault="00372B22" w:rsidP="001B12E7">
      <w:pPr>
        <w:ind w:left="709"/>
        <w:rPr>
          <w:rFonts w:ascii="Times New Roman" w:hAnsi="Times New Roman"/>
        </w:rPr>
      </w:pPr>
      <w:r w:rsidRPr="001B12E7">
        <w:rPr>
          <w:rFonts w:ascii="Times New Roman" w:hAnsi="Times New Roman"/>
          <w:b/>
        </w:rPr>
        <w:t>PK2</w:t>
      </w:r>
      <w:r w:rsidRPr="001B12E7">
        <w:rPr>
          <w:rFonts w:ascii="Times New Roman" w:hAnsi="Times New Roman"/>
        </w:rPr>
        <w:t xml:space="preserve"> – liczba punktów dla kryterium „</w:t>
      </w:r>
      <w:r>
        <w:rPr>
          <w:rFonts w:ascii="Times New Roman" w:hAnsi="Times New Roman"/>
        </w:rPr>
        <w:t>okres</w:t>
      </w:r>
      <w:r w:rsidRPr="001B12E7">
        <w:rPr>
          <w:rFonts w:ascii="Times New Roman" w:hAnsi="Times New Roman"/>
        </w:rPr>
        <w:t xml:space="preserve"> gwarancji”</w:t>
      </w:r>
    </w:p>
    <w:p w14:paraId="4FADDAD2" w14:textId="77777777" w:rsidR="002F501B" w:rsidRPr="001B12E7" w:rsidRDefault="002F501B" w:rsidP="002F501B">
      <w:pPr>
        <w:ind w:left="709"/>
        <w:rPr>
          <w:rFonts w:ascii="Times New Roman" w:hAnsi="Times New Roman"/>
        </w:rPr>
      </w:pPr>
      <w:r w:rsidRPr="001B12E7">
        <w:rPr>
          <w:rFonts w:ascii="Times New Roman" w:hAnsi="Times New Roman"/>
          <w:b/>
        </w:rPr>
        <w:t xml:space="preserve">PK3 </w:t>
      </w:r>
      <w:r w:rsidRPr="001B12E7">
        <w:rPr>
          <w:rFonts w:ascii="Times New Roman" w:hAnsi="Times New Roman"/>
        </w:rPr>
        <w:t>– liczba punktów dla kryterium „organizacja, kwalifikacje i doświadczenie personelu</w:t>
      </w:r>
    </w:p>
    <w:p w14:paraId="5BB097C2" w14:textId="77777777" w:rsidR="002F501B" w:rsidRPr="001B12E7" w:rsidRDefault="002F501B" w:rsidP="002F501B">
      <w:pPr>
        <w:ind w:left="709"/>
        <w:rPr>
          <w:rFonts w:ascii="Times New Roman" w:hAnsi="Times New Roman"/>
        </w:rPr>
      </w:pPr>
      <w:r w:rsidRPr="001B12E7">
        <w:rPr>
          <w:rFonts w:ascii="Times New Roman" w:hAnsi="Times New Roman"/>
          <w:b/>
        </w:rPr>
        <w:t xml:space="preserve">PK4 </w:t>
      </w:r>
      <w:r w:rsidRPr="001B12E7">
        <w:rPr>
          <w:rFonts w:ascii="Times New Roman" w:hAnsi="Times New Roman"/>
        </w:rPr>
        <w:t>– liczba punktów dla kryterium koszt serwisu i przeglądów</w:t>
      </w:r>
    </w:p>
    <w:p w14:paraId="20BAD5C7" w14:textId="77777777" w:rsidR="00372B22" w:rsidRPr="001B12E7" w:rsidRDefault="00372B22" w:rsidP="001B12E7">
      <w:pPr>
        <w:rPr>
          <w:rFonts w:ascii="Times New Roman" w:hAnsi="Times New Roman"/>
        </w:rPr>
      </w:pPr>
    </w:p>
    <w:p w14:paraId="3AA80723" w14:textId="77777777" w:rsidR="00372B22" w:rsidRPr="001B12E7" w:rsidRDefault="00372B22" w:rsidP="001B12E7">
      <w:pPr>
        <w:rPr>
          <w:rFonts w:ascii="Times New Roman" w:hAnsi="Times New Roman"/>
          <w:b/>
          <w:u w:val="single"/>
        </w:rPr>
      </w:pPr>
      <w:r w:rsidRPr="001B12E7">
        <w:rPr>
          <w:rFonts w:ascii="Times New Roman" w:hAnsi="Times New Roman"/>
        </w:rPr>
        <w:t>16.3.2.</w:t>
      </w:r>
      <w:r w:rsidRPr="001B12E7">
        <w:rPr>
          <w:rFonts w:ascii="Times New Roman" w:hAnsi="Times New Roman"/>
          <w:b/>
          <w:u w:val="single"/>
        </w:rPr>
        <w:t xml:space="preserve"> Dla kryterium: „Cena”</w:t>
      </w:r>
    </w:p>
    <w:p w14:paraId="5B26AD5E" w14:textId="77777777" w:rsidR="00372B22" w:rsidRPr="001B12E7" w:rsidRDefault="00372B22" w:rsidP="001B12E7">
      <w:pPr>
        <w:rPr>
          <w:rFonts w:ascii="Times New Roman" w:hAnsi="Times New Roman"/>
        </w:rPr>
      </w:pPr>
    </w:p>
    <w:p w14:paraId="75D5DF50" w14:textId="77777777" w:rsidR="00372B22" w:rsidRPr="001B12E7" w:rsidRDefault="00372B22" w:rsidP="001B12E7">
      <w:pPr>
        <w:ind w:left="709"/>
        <w:rPr>
          <w:rFonts w:ascii="Times New Roman" w:hAnsi="Times New Roman"/>
        </w:rPr>
      </w:pPr>
      <w:r w:rsidRPr="001B12E7">
        <w:rPr>
          <w:rFonts w:ascii="Times New Roman" w:hAnsi="Times New Roman"/>
          <w:b/>
        </w:rPr>
        <w:t>PK1</w:t>
      </w:r>
      <w:r w:rsidRPr="001B12E7">
        <w:rPr>
          <w:rFonts w:ascii="Times New Roman" w:hAnsi="Times New Roman"/>
        </w:rPr>
        <w:t xml:space="preserve"> </w:t>
      </w:r>
      <w:r w:rsidRPr="001B12E7">
        <w:rPr>
          <w:rFonts w:ascii="Times New Roman" w:hAnsi="Times New Roman"/>
          <w:b/>
        </w:rPr>
        <w:t>= (CN / CR x 60%) x 100</w:t>
      </w:r>
    </w:p>
    <w:p w14:paraId="28E4FD0B" w14:textId="77777777" w:rsidR="00372B22" w:rsidRPr="001B12E7" w:rsidRDefault="00372B22" w:rsidP="001B12E7">
      <w:pPr>
        <w:ind w:left="709"/>
        <w:rPr>
          <w:rFonts w:ascii="Times New Roman" w:hAnsi="Times New Roman"/>
        </w:rPr>
      </w:pPr>
    </w:p>
    <w:p w14:paraId="73CC67EF" w14:textId="77777777" w:rsidR="00372B22" w:rsidRPr="001B12E7" w:rsidRDefault="00372B22" w:rsidP="001B12E7">
      <w:pPr>
        <w:ind w:left="709"/>
        <w:rPr>
          <w:rFonts w:ascii="Times New Roman" w:hAnsi="Times New Roman"/>
        </w:rPr>
      </w:pPr>
      <w:r w:rsidRPr="001B12E7">
        <w:rPr>
          <w:rFonts w:ascii="Times New Roman" w:hAnsi="Times New Roman"/>
        </w:rPr>
        <w:t>PK1 – liczba punktów dla kryterium „Cena”</w:t>
      </w:r>
    </w:p>
    <w:p w14:paraId="03BC2CF8" w14:textId="77777777" w:rsidR="00372B22" w:rsidRPr="001B12E7" w:rsidRDefault="00372B22" w:rsidP="00691407">
      <w:pPr>
        <w:ind w:left="709"/>
        <w:rPr>
          <w:rFonts w:ascii="Times New Roman" w:hAnsi="Times New Roman"/>
        </w:rPr>
      </w:pPr>
      <w:r>
        <w:rPr>
          <w:rFonts w:ascii="Times New Roman" w:hAnsi="Times New Roman"/>
        </w:rPr>
        <w:t xml:space="preserve">CN – </w:t>
      </w:r>
      <w:r w:rsidRPr="001B12E7">
        <w:rPr>
          <w:rFonts w:ascii="Times New Roman" w:hAnsi="Times New Roman"/>
        </w:rPr>
        <w:t>najniższa cena</w:t>
      </w:r>
      <w:r>
        <w:rPr>
          <w:rFonts w:ascii="Times New Roman" w:hAnsi="Times New Roman"/>
        </w:rPr>
        <w:t xml:space="preserve"> spośród ofert nie podlegających odrzuceniu i złożonych przez wykonawców którzy nie podlegali wykluczeniu w danym etapie badania i oceny ofert</w:t>
      </w:r>
    </w:p>
    <w:p w14:paraId="6515E45B" w14:textId="77777777" w:rsidR="00372B22" w:rsidRPr="001B12E7" w:rsidRDefault="00372B22" w:rsidP="001B12E7">
      <w:pPr>
        <w:ind w:left="709"/>
        <w:rPr>
          <w:rFonts w:ascii="Times New Roman" w:hAnsi="Times New Roman"/>
        </w:rPr>
      </w:pPr>
    </w:p>
    <w:p w14:paraId="13E67517" w14:textId="77777777" w:rsidR="00372B22" w:rsidRPr="001B12E7" w:rsidRDefault="00372B22" w:rsidP="001B12E7">
      <w:pPr>
        <w:ind w:left="709"/>
        <w:rPr>
          <w:rFonts w:ascii="Times New Roman" w:hAnsi="Times New Roman"/>
        </w:rPr>
      </w:pPr>
      <w:r w:rsidRPr="001B12E7">
        <w:rPr>
          <w:rFonts w:ascii="Times New Roman" w:hAnsi="Times New Roman"/>
        </w:rPr>
        <w:t xml:space="preserve">CR – cena oferty </w:t>
      </w:r>
      <w:r>
        <w:rPr>
          <w:rFonts w:ascii="Times New Roman" w:hAnsi="Times New Roman"/>
        </w:rPr>
        <w:t>badanej</w:t>
      </w:r>
    </w:p>
    <w:p w14:paraId="0B26BAC4" w14:textId="77777777" w:rsidR="00372B22" w:rsidRPr="001B12E7" w:rsidRDefault="00372B22" w:rsidP="001B12E7">
      <w:pPr>
        <w:ind w:left="709"/>
        <w:jc w:val="both"/>
        <w:rPr>
          <w:rFonts w:ascii="Times New Roman" w:hAnsi="Times New Roman"/>
        </w:rPr>
      </w:pPr>
    </w:p>
    <w:p w14:paraId="67D7A8A6" w14:textId="77777777" w:rsidR="00372B22" w:rsidRPr="001B12E7" w:rsidRDefault="00372B22" w:rsidP="001B12E7">
      <w:pPr>
        <w:ind w:left="709"/>
        <w:jc w:val="both"/>
        <w:rPr>
          <w:rFonts w:ascii="Times New Roman" w:hAnsi="Times New Roman"/>
        </w:rPr>
      </w:pPr>
      <w:r w:rsidRPr="001B12E7">
        <w:rPr>
          <w:rFonts w:ascii="Times New Roman" w:hAnsi="Times New Roman"/>
        </w:rPr>
        <w:t xml:space="preserve">Wykonawca uwzględniając wszystkie wymogi zawarte w niniejszym SIWZ, powinien w cenie brutto ująć wszelkie koszty niezbędne dla prawidłowego i pełnego wykonania przedmiotu zamówienia, uwzględnić inne podatki i opłaty. Cena musi być podana w </w:t>
      </w:r>
      <w:r w:rsidRPr="001B12E7">
        <w:rPr>
          <w:rFonts w:ascii="Times New Roman" w:hAnsi="Times New Roman"/>
        </w:rPr>
        <w:lastRenderedPageBreak/>
        <w:t>złotych polskich z dokładnością do dwóch miejsc po przecinku. Cena nie ulega wzrostowi przez okres ważności oferty (związania ofertą) oraz okres realizacji (wykonania) zamówienia. Wykonawca zobowiązany jest do wypełnienia formularza ofertowego i określenia w nim ceny brutto.</w:t>
      </w:r>
    </w:p>
    <w:p w14:paraId="576DD207" w14:textId="77777777" w:rsidR="00372B22" w:rsidRPr="001B12E7" w:rsidRDefault="00372B22" w:rsidP="001B12E7">
      <w:pPr>
        <w:rPr>
          <w:rFonts w:ascii="Times New Roman" w:hAnsi="Times New Roman"/>
        </w:rPr>
      </w:pPr>
    </w:p>
    <w:p w14:paraId="2B1F3BB3" w14:textId="0E109C8F" w:rsidR="00F91C53" w:rsidRPr="00C20FD5" w:rsidRDefault="00372B22" w:rsidP="00893363">
      <w:pPr>
        <w:jc w:val="both"/>
        <w:rPr>
          <w:rFonts w:ascii="Times New Roman" w:hAnsi="Times New Roman"/>
          <w:b/>
        </w:rPr>
      </w:pPr>
      <w:r w:rsidRPr="0068734D">
        <w:rPr>
          <w:rFonts w:ascii="Times New Roman" w:hAnsi="Times New Roman"/>
          <w:color w:val="000000"/>
        </w:rPr>
        <w:t>16.3.3.</w:t>
      </w:r>
      <w:r w:rsidRPr="0068734D">
        <w:rPr>
          <w:rFonts w:ascii="Times New Roman" w:hAnsi="Times New Roman"/>
          <w:b/>
          <w:color w:val="000000"/>
          <w:u w:val="single"/>
        </w:rPr>
        <w:t xml:space="preserve"> </w:t>
      </w:r>
      <w:r w:rsidRPr="00C20FD5">
        <w:rPr>
          <w:rFonts w:ascii="Times New Roman" w:hAnsi="Times New Roman"/>
          <w:b/>
          <w:u w:val="single"/>
        </w:rPr>
        <w:t>Okres gwarancji  na wykonaną kompletną dokumentację projektową, na roboty budowlano-montażowe i na dostarczone materiały i urządzenia</w:t>
      </w:r>
      <w:r w:rsidR="000B28A7" w:rsidRPr="00C20FD5">
        <w:rPr>
          <w:rFonts w:ascii="Times New Roman" w:hAnsi="Times New Roman"/>
          <w:b/>
        </w:rPr>
        <w:t xml:space="preserve"> oraz </w:t>
      </w:r>
      <w:r w:rsidR="000B28A7" w:rsidRPr="00C20FD5">
        <w:rPr>
          <w:rFonts w:ascii="Times New Roman" w:hAnsi="Times New Roman"/>
        </w:rPr>
        <w:t>gwarancje technologiczne (wymagane parametry jakości ścieków oczyszczonych) zgodnie z warunkami określonymi w pozwoleniu wodnoprawnym i innych dokumentach z uwzględnieniem ciągłej rozbudowy (rozwoju) sieci kanalizacji sanitarnej doprowadzającej ścieki do oczyszczalni ścieków w Łubianie</w:t>
      </w:r>
      <w:r w:rsidRPr="00C20FD5">
        <w:rPr>
          <w:rFonts w:ascii="Times New Roman" w:hAnsi="Times New Roman"/>
          <w:b/>
          <w:u w:val="single"/>
        </w:rPr>
        <w:t>: 10 % (okres gwarancji zrównany z okresem rękojmi</w:t>
      </w:r>
      <w:r w:rsidR="00C96DC6">
        <w:rPr>
          <w:rFonts w:ascii="Times New Roman" w:hAnsi="Times New Roman"/>
          <w:b/>
          <w:u w:val="single"/>
        </w:rPr>
        <w:t>)</w:t>
      </w:r>
    </w:p>
    <w:p w14:paraId="6841FDBE" w14:textId="77777777" w:rsidR="00372B22" w:rsidRPr="00303F79" w:rsidRDefault="00372B22" w:rsidP="00303F79">
      <w:pPr>
        <w:ind w:left="284"/>
        <w:jc w:val="both"/>
        <w:rPr>
          <w:rFonts w:ascii="Times New Roman" w:hAnsi="Times New Roman"/>
        </w:rPr>
      </w:pPr>
      <w:r w:rsidRPr="00303F79">
        <w:rPr>
          <w:rFonts w:ascii="Times New Roman" w:hAnsi="Times New Roman"/>
        </w:rPr>
        <w:t xml:space="preserve">Oferty w tym kryterium oceniane będą w odniesieniu do najdłuższego terminu gwarancji przedstawionego przez Wykonawców, zastrzegając, iż </w:t>
      </w:r>
      <w:r w:rsidRPr="00303F79">
        <w:rPr>
          <w:rFonts w:ascii="Times New Roman" w:hAnsi="Times New Roman"/>
          <w:b/>
        </w:rPr>
        <w:t xml:space="preserve">minimalny </w:t>
      </w:r>
      <w:r>
        <w:rPr>
          <w:rFonts w:ascii="Times New Roman" w:hAnsi="Times New Roman"/>
          <w:b/>
        </w:rPr>
        <w:t>okres</w:t>
      </w:r>
      <w:r w:rsidRPr="00303F79">
        <w:rPr>
          <w:rFonts w:ascii="Times New Roman" w:hAnsi="Times New Roman"/>
          <w:b/>
        </w:rPr>
        <w:t xml:space="preserve"> gwarancji wynosi 3 lata</w:t>
      </w:r>
      <w:r w:rsidRPr="00303F79">
        <w:rPr>
          <w:rFonts w:ascii="Times New Roman" w:hAnsi="Times New Roman"/>
        </w:rPr>
        <w:t>, przy uwzględnieniu następujących zasad oceny punktowej:</w:t>
      </w:r>
    </w:p>
    <w:p w14:paraId="46B0594F" w14:textId="77777777" w:rsidR="00372B22" w:rsidRPr="00303F79" w:rsidRDefault="00372B22" w:rsidP="009E56A5">
      <w:pPr>
        <w:numPr>
          <w:ilvl w:val="0"/>
          <w:numId w:val="32"/>
        </w:numPr>
        <w:ind w:left="284" w:firstLine="0"/>
        <w:jc w:val="both"/>
        <w:rPr>
          <w:rFonts w:ascii="Times New Roman" w:hAnsi="Times New Roman"/>
        </w:rPr>
      </w:pPr>
      <w:r w:rsidRPr="00303F79">
        <w:rPr>
          <w:rFonts w:ascii="Times New Roman" w:hAnsi="Times New Roman"/>
        </w:rPr>
        <w:t>3 lata gwarancji – 0 punktów,</w:t>
      </w:r>
    </w:p>
    <w:p w14:paraId="765F0C21" w14:textId="77777777" w:rsidR="00372B22" w:rsidRPr="00303F79" w:rsidRDefault="00372B22" w:rsidP="009E56A5">
      <w:pPr>
        <w:numPr>
          <w:ilvl w:val="0"/>
          <w:numId w:val="32"/>
        </w:numPr>
        <w:ind w:left="284" w:firstLine="0"/>
        <w:jc w:val="both"/>
        <w:rPr>
          <w:rFonts w:ascii="Times New Roman" w:hAnsi="Times New Roman"/>
        </w:rPr>
      </w:pPr>
      <w:r w:rsidRPr="00303F79">
        <w:rPr>
          <w:rFonts w:ascii="Times New Roman" w:hAnsi="Times New Roman"/>
        </w:rPr>
        <w:t xml:space="preserve">4 lata gwarancji – </w:t>
      </w:r>
      <w:r>
        <w:rPr>
          <w:rFonts w:ascii="Times New Roman" w:hAnsi="Times New Roman"/>
        </w:rPr>
        <w:t>3</w:t>
      </w:r>
      <w:r w:rsidRPr="00303F79">
        <w:rPr>
          <w:rFonts w:ascii="Times New Roman" w:hAnsi="Times New Roman"/>
        </w:rPr>
        <w:t xml:space="preserve"> punkty,</w:t>
      </w:r>
    </w:p>
    <w:p w14:paraId="3761456D" w14:textId="77777777" w:rsidR="00372B22" w:rsidRPr="00303F79" w:rsidRDefault="00372B22" w:rsidP="009E56A5">
      <w:pPr>
        <w:numPr>
          <w:ilvl w:val="0"/>
          <w:numId w:val="32"/>
        </w:numPr>
        <w:ind w:left="284" w:firstLine="0"/>
        <w:jc w:val="both"/>
        <w:rPr>
          <w:rFonts w:ascii="Times New Roman" w:hAnsi="Times New Roman"/>
        </w:rPr>
      </w:pPr>
      <w:r w:rsidRPr="00303F79">
        <w:rPr>
          <w:rFonts w:ascii="Times New Roman" w:hAnsi="Times New Roman"/>
        </w:rPr>
        <w:t xml:space="preserve">5 lat gwarancji – </w:t>
      </w:r>
      <w:r>
        <w:rPr>
          <w:rFonts w:ascii="Times New Roman" w:hAnsi="Times New Roman"/>
        </w:rPr>
        <w:t>6</w:t>
      </w:r>
      <w:r w:rsidRPr="00303F79">
        <w:rPr>
          <w:rFonts w:ascii="Times New Roman" w:hAnsi="Times New Roman"/>
        </w:rPr>
        <w:t xml:space="preserve"> punkt</w:t>
      </w:r>
      <w:r>
        <w:rPr>
          <w:rFonts w:ascii="Times New Roman" w:hAnsi="Times New Roman"/>
        </w:rPr>
        <w:t>ów</w:t>
      </w:r>
      <w:r w:rsidRPr="00303F79">
        <w:rPr>
          <w:rFonts w:ascii="Times New Roman" w:hAnsi="Times New Roman"/>
        </w:rPr>
        <w:t>,</w:t>
      </w:r>
    </w:p>
    <w:p w14:paraId="29B12EC1" w14:textId="77777777" w:rsidR="00372B22" w:rsidRPr="00303F79" w:rsidRDefault="00372B22" w:rsidP="009E56A5">
      <w:pPr>
        <w:numPr>
          <w:ilvl w:val="0"/>
          <w:numId w:val="32"/>
        </w:numPr>
        <w:ind w:left="284" w:firstLine="0"/>
        <w:jc w:val="both"/>
        <w:rPr>
          <w:rFonts w:ascii="Times New Roman" w:hAnsi="Times New Roman"/>
        </w:rPr>
      </w:pPr>
      <w:r w:rsidRPr="00303F79">
        <w:rPr>
          <w:rFonts w:ascii="Times New Roman" w:hAnsi="Times New Roman"/>
        </w:rPr>
        <w:t xml:space="preserve">6 lat gwarancji – </w:t>
      </w:r>
      <w:r>
        <w:rPr>
          <w:rFonts w:ascii="Times New Roman" w:hAnsi="Times New Roman"/>
        </w:rPr>
        <w:t>10</w:t>
      </w:r>
      <w:r w:rsidRPr="00303F79">
        <w:rPr>
          <w:rFonts w:ascii="Times New Roman" w:hAnsi="Times New Roman"/>
        </w:rPr>
        <w:t xml:space="preserve"> punktów,</w:t>
      </w:r>
    </w:p>
    <w:p w14:paraId="0D5B78E2" w14:textId="77777777" w:rsidR="00372B22" w:rsidRDefault="00372B22" w:rsidP="006A0A7D">
      <w:pPr>
        <w:ind w:left="284"/>
        <w:jc w:val="both"/>
        <w:rPr>
          <w:rFonts w:ascii="Times New Roman" w:hAnsi="Times New Roman"/>
        </w:rPr>
      </w:pPr>
    </w:p>
    <w:p w14:paraId="0939369E" w14:textId="77777777" w:rsidR="00372B22" w:rsidRDefault="00372B22" w:rsidP="004B111F">
      <w:pPr>
        <w:ind w:left="284"/>
        <w:jc w:val="both"/>
        <w:rPr>
          <w:rFonts w:ascii="Times New Roman" w:hAnsi="Times New Roman"/>
        </w:rPr>
      </w:pPr>
      <w:r w:rsidRPr="0095588C">
        <w:rPr>
          <w:rFonts w:ascii="Times New Roman" w:hAnsi="Times New Roman"/>
        </w:rPr>
        <w:t xml:space="preserve">Jeśli Wykonawca zaoferuje okres gwarancji krótszy niż 3 lata, to oferta zostanie odrzucona jako oferta, której treść nie będzie odpowiadać treści </w:t>
      </w:r>
      <w:proofErr w:type="spellStart"/>
      <w:r w:rsidRPr="0095588C">
        <w:rPr>
          <w:rFonts w:ascii="Times New Roman" w:hAnsi="Times New Roman"/>
        </w:rPr>
        <w:t>siwz</w:t>
      </w:r>
      <w:proofErr w:type="spellEnd"/>
      <w:r w:rsidRPr="0095588C">
        <w:rPr>
          <w:rFonts w:ascii="Times New Roman" w:hAnsi="Times New Roman"/>
        </w:rPr>
        <w:t>.</w:t>
      </w:r>
    </w:p>
    <w:p w14:paraId="72F10DEF" w14:textId="77777777" w:rsidR="00372B22" w:rsidRPr="00AB319D" w:rsidRDefault="00372B22" w:rsidP="004B111F">
      <w:pPr>
        <w:ind w:left="284"/>
        <w:jc w:val="both"/>
        <w:rPr>
          <w:rFonts w:ascii="Times New Roman" w:hAnsi="Times New Roman"/>
          <w:color w:val="000000"/>
        </w:rPr>
      </w:pPr>
      <w:r w:rsidRPr="00AB319D">
        <w:rPr>
          <w:rFonts w:ascii="Times New Roman" w:hAnsi="Times New Roman"/>
          <w:color w:val="000000"/>
        </w:rPr>
        <w:t xml:space="preserve">Jeżeli wykonawca zaoferuje okres gwarancji dłuższy niż  </w:t>
      </w:r>
      <w:r>
        <w:rPr>
          <w:rFonts w:ascii="Times New Roman" w:hAnsi="Times New Roman"/>
          <w:color w:val="000000"/>
        </w:rPr>
        <w:t xml:space="preserve">6 </w:t>
      </w:r>
      <w:r w:rsidRPr="00AB319D">
        <w:rPr>
          <w:rFonts w:ascii="Times New Roman" w:hAnsi="Times New Roman"/>
          <w:color w:val="000000"/>
        </w:rPr>
        <w:t xml:space="preserve">lat, to oferta zostanie oceniona tak jak oferta z okresem gwarancji </w:t>
      </w:r>
      <w:r>
        <w:rPr>
          <w:rFonts w:ascii="Times New Roman" w:hAnsi="Times New Roman"/>
          <w:color w:val="000000"/>
        </w:rPr>
        <w:t xml:space="preserve">6 </w:t>
      </w:r>
      <w:r w:rsidRPr="00AB319D">
        <w:rPr>
          <w:rFonts w:ascii="Times New Roman" w:hAnsi="Times New Roman"/>
          <w:color w:val="000000"/>
        </w:rPr>
        <w:t>lat.</w:t>
      </w:r>
    </w:p>
    <w:p w14:paraId="24B06F0E" w14:textId="77777777" w:rsidR="00372B22" w:rsidRPr="00303F79" w:rsidRDefault="00372B22" w:rsidP="00303F79">
      <w:pPr>
        <w:ind w:left="709"/>
        <w:jc w:val="both"/>
        <w:rPr>
          <w:rFonts w:ascii="Times New Roman" w:hAnsi="Times New Roman"/>
        </w:rPr>
      </w:pPr>
      <w:r w:rsidRPr="00303F79">
        <w:rPr>
          <w:rFonts w:ascii="Times New Roman" w:hAnsi="Times New Roman"/>
        </w:rPr>
        <w:t xml:space="preserve">Informacje dotyczące </w:t>
      </w:r>
      <w:r>
        <w:rPr>
          <w:rFonts w:ascii="Times New Roman" w:hAnsi="Times New Roman"/>
        </w:rPr>
        <w:t>okresu</w:t>
      </w:r>
      <w:r w:rsidRPr="00303F79">
        <w:rPr>
          <w:rFonts w:ascii="Times New Roman" w:hAnsi="Times New Roman"/>
        </w:rPr>
        <w:t xml:space="preserve"> gwarancji wykonawca poda w formularzu ofertowym, stanowiącym załącznik nr  1 do SIWZ.</w:t>
      </w:r>
    </w:p>
    <w:p w14:paraId="53630088" w14:textId="77777777" w:rsidR="00372B22" w:rsidRPr="001B12E7" w:rsidRDefault="00372B22" w:rsidP="006D5031">
      <w:pPr>
        <w:jc w:val="both"/>
        <w:rPr>
          <w:rStyle w:val="Pogrubienie"/>
          <w:rFonts w:ascii="Times New Roman" w:hAnsi="Times New Roman"/>
          <w:bCs/>
        </w:rPr>
      </w:pPr>
    </w:p>
    <w:p w14:paraId="18183CBF" w14:textId="4BCDCDAD" w:rsidR="00372B22" w:rsidRPr="00851A7F" w:rsidRDefault="0034562A" w:rsidP="002B567E">
      <w:pPr>
        <w:spacing w:after="160"/>
        <w:jc w:val="both"/>
        <w:rPr>
          <w:rFonts w:ascii="Times New Roman" w:hAnsi="Times New Roman"/>
          <w:b/>
          <w:color w:val="000000" w:themeColor="text1"/>
          <w:u w:val="single"/>
        </w:rPr>
      </w:pPr>
      <w:r w:rsidRPr="00851A7F">
        <w:rPr>
          <w:rStyle w:val="Pogrubienie"/>
          <w:rFonts w:ascii="Times New Roman" w:hAnsi="Times New Roman"/>
          <w:bCs/>
          <w:color w:val="000000" w:themeColor="text1"/>
          <w:u w:val="single"/>
        </w:rPr>
        <w:t xml:space="preserve">16.3.4 </w:t>
      </w:r>
      <w:r w:rsidR="00372B22" w:rsidRPr="00851A7F">
        <w:rPr>
          <w:rStyle w:val="Pogrubienie"/>
          <w:rFonts w:ascii="Times New Roman" w:hAnsi="Times New Roman"/>
          <w:bCs/>
          <w:color w:val="000000" w:themeColor="text1"/>
          <w:u w:val="single"/>
        </w:rPr>
        <w:t>Kryterium o charakterze jakościowym:</w:t>
      </w:r>
      <w:r w:rsidR="00372B22" w:rsidRPr="00851A7F">
        <w:rPr>
          <w:rFonts w:ascii="Times New Roman" w:hAnsi="Times New Roman"/>
          <w:b/>
          <w:color w:val="000000" w:themeColor="text1"/>
          <w:u w:val="single"/>
        </w:rPr>
        <w:t xml:space="preserve"> Organizacja, kwalifikacje i doświadczenie personelu wyznaczonego do realizacji zamówienia (załogi bezpośrednio zaangażowanej w wykonanie umowy) 20%</w:t>
      </w:r>
    </w:p>
    <w:p w14:paraId="21A153D6" w14:textId="332A545D" w:rsidR="00F2075F" w:rsidRDefault="00F2075F" w:rsidP="00F2075F">
      <w:pPr>
        <w:pStyle w:val="NormalnyWeb"/>
        <w:spacing w:before="0" w:beforeAutospacing="0" w:after="0" w:afterAutospacing="0"/>
        <w:ind w:left="851"/>
        <w:jc w:val="both"/>
      </w:pPr>
      <w:r w:rsidRPr="008A2469">
        <w:t xml:space="preserve">Udowodnione doświadczenie osób przeznaczonych do realizacji zamówienia nabyte w zakresie podobnych projektów. Zamawiający będzie uwzględniał doświadczenie </w:t>
      </w:r>
      <w:r>
        <w:t>projektanta branży sanitarnej, technologa</w:t>
      </w:r>
      <w:r w:rsidRPr="008A2469">
        <w:t xml:space="preserve">, </w:t>
      </w:r>
      <w:r>
        <w:t xml:space="preserve">automatyka </w:t>
      </w:r>
      <w:r w:rsidRPr="008A2469">
        <w:t xml:space="preserve">będących pracownikami wykonawcy i wyznaczonych do realizacji zamówienia. Za podobne projekty zamawiający uzna </w:t>
      </w:r>
      <w:r>
        <w:t>odpowiednio: dla projektanta branży sanitarnej</w:t>
      </w:r>
      <w:r w:rsidRPr="008A2469">
        <w:t xml:space="preserve"> </w:t>
      </w:r>
      <w:r>
        <w:t>zaprojektowane, dla technologa wybudowane</w:t>
      </w:r>
      <w:r w:rsidR="0098610A">
        <w:t xml:space="preserve"> </w:t>
      </w:r>
      <w:r>
        <w:t>i/lub uruchomione (rozruch technologiczny) przy jego udziale jako technologa</w:t>
      </w:r>
      <w:r w:rsidRPr="008A2469">
        <w:t xml:space="preserve">, </w:t>
      </w:r>
      <w:r>
        <w:t xml:space="preserve">dla automatyka </w:t>
      </w:r>
      <w:r w:rsidRPr="008A2469">
        <w:t>wybudowane</w:t>
      </w:r>
      <w:r w:rsidR="0098610A">
        <w:t xml:space="preserve"> </w:t>
      </w:r>
      <w:r>
        <w:t>i/lub uruchomione</w:t>
      </w:r>
      <w:r w:rsidRPr="008A2469">
        <w:t xml:space="preserve"> </w:t>
      </w:r>
      <w:r>
        <w:t>przy jego udziale jako automatyka oczyszczalnie ścieków</w:t>
      </w:r>
      <w:r w:rsidRPr="008A2469">
        <w:t xml:space="preserve"> o </w:t>
      </w:r>
      <w:r w:rsidRPr="002E0CD1">
        <w:t xml:space="preserve">przepustowości </w:t>
      </w:r>
      <w:r>
        <w:t xml:space="preserve">min. </w:t>
      </w:r>
      <w:proofErr w:type="spellStart"/>
      <w:r w:rsidRPr="002E0CD1">
        <w:t>Q</w:t>
      </w:r>
      <w:r w:rsidRPr="002E0CD1">
        <w:rPr>
          <w:vertAlign w:val="subscript"/>
        </w:rPr>
        <w:t>d.max</w:t>
      </w:r>
      <w:proofErr w:type="spellEnd"/>
      <w:r w:rsidRPr="002E0CD1">
        <w:t xml:space="preserve"> = </w:t>
      </w:r>
      <w:r>
        <w:t>500</w:t>
      </w:r>
      <w:r w:rsidRPr="002E0CD1">
        <w:t xml:space="preserve"> m</w:t>
      </w:r>
      <w:r w:rsidRPr="002E0CD1">
        <w:rPr>
          <w:vertAlign w:val="superscript"/>
        </w:rPr>
        <w:t>3</w:t>
      </w:r>
      <w:r w:rsidRPr="002E0CD1">
        <w:t>/d</w:t>
      </w:r>
      <w:r w:rsidRPr="008A2469">
        <w:t>.</w:t>
      </w:r>
    </w:p>
    <w:p w14:paraId="4519F968" w14:textId="77777777" w:rsidR="00F2075F" w:rsidRPr="00692F75" w:rsidRDefault="00F2075F" w:rsidP="00F2075F">
      <w:pPr>
        <w:pStyle w:val="NormalnyWeb"/>
        <w:spacing w:before="0" w:beforeAutospacing="0" w:after="0" w:afterAutospacing="0"/>
        <w:ind w:left="851"/>
        <w:jc w:val="both"/>
        <w:rPr>
          <w:color w:val="000000"/>
        </w:rPr>
      </w:pPr>
      <w:r w:rsidRPr="00692F75">
        <w:rPr>
          <w:color w:val="000000"/>
        </w:rPr>
        <w:t>Sposób oceny:</w:t>
      </w:r>
    </w:p>
    <w:p w14:paraId="1081DB42" w14:textId="5D4B6133" w:rsidR="00F2075F" w:rsidRPr="00891DCE" w:rsidRDefault="00F2075F" w:rsidP="00F2075F">
      <w:pPr>
        <w:pStyle w:val="NormalnyWeb"/>
        <w:spacing w:before="0" w:beforeAutospacing="0" w:after="0" w:afterAutospacing="0"/>
        <w:ind w:left="851"/>
        <w:jc w:val="both"/>
      </w:pPr>
      <w:r w:rsidRPr="00891DCE">
        <w:t xml:space="preserve">Zamawiający przyzna 1 punkt za każdego </w:t>
      </w:r>
      <w:proofErr w:type="spellStart"/>
      <w:r w:rsidRPr="00891DCE">
        <w:t>ww</w:t>
      </w:r>
      <w:proofErr w:type="spellEnd"/>
      <w:r w:rsidRPr="00891DCE">
        <w:t xml:space="preserve"> pracownika, za każdy obiekt oczyszczalni ścieków o przepustowości min. </w:t>
      </w:r>
      <w:proofErr w:type="spellStart"/>
      <w:r w:rsidRPr="00891DCE">
        <w:t>Q</w:t>
      </w:r>
      <w:r w:rsidRPr="00891DCE">
        <w:rPr>
          <w:vertAlign w:val="subscript"/>
        </w:rPr>
        <w:t>d.max</w:t>
      </w:r>
      <w:proofErr w:type="spellEnd"/>
      <w:r w:rsidRPr="00891DCE">
        <w:t xml:space="preserve"> = 500 m</w:t>
      </w:r>
      <w:r w:rsidRPr="00891DCE">
        <w:rPr>
          <w:vertAlign w:val="superscript"/>
        </w:rPr>
        <w:t>3</w:t>
      </w:r>
      <w:r w:rsidRPr="00891DCE">
        <w:t>/d, który odpowiednio pracownik (projektant branży sanitarnej projektował; technolog brał udział jako technolog w budowie</w:t>
      </w:r>
      <w:r w:rsidR="0098610A">
        <w:t xml:space="preserve"> </w:t>
      </w:r>
      <w:r w:rsidRPr="00891DCE">
        <w:t>i/lub rozruchu technologicznym; automatyk brał udział jako automatyk w budowie</w:t>
      </w:r>
      <w:r w:rsidR="0098610A">
        <w:t xml:space="preserve"> </w:t>
      </w:r>
      <w:r w:rsidRPr="00891DCE">
        <w:t>i/lub uruchomieniu oczyszczalni ścieków).</w:t>
      </w:r>
    </w:p>
    <w:p w14:paraId="60C52999" w14:textId="77777777" w:rsidR="00F2075F" w:rsidRPr="008A2469" w:rsidRDefault="00F2075F" w:rsidP="00F2075F">
      <w:pPr>
        <w:pStyle w:val="NormalnyWeb"/>
        <w:spacing w:before="0" w:beforeAutospacing="0" w:after="0" w:afterAutospacing="0"/>
        <w:ind w:left="851"/>
        <w:jc w:val="both"/>
      </w:pPr>
      <w:r w:rsidRPr="008A2469">
        <w:t xml:space="preserve">Maksymalna liczba ocenianych </w:t>
      </w:r>
      <w:r>
        <w:t>pracowników</w:t>
      </w:r>
      <w:r w:rsidRPr="008A2469">
        <w:t xml:space="preserve">: </w:t>
      </w:r>
    </w:p>
    <w:p w14:paraId="06D9BC62" w14:textId="77777777" w:rsidR="00F2075F" w:rsidRPr="008A2469" w:rsidRDefault="00F2075F" w:rsidP="00F2075F">
      <w:pPr>
        <w:pStyle w:val="NormalnyWeb"/>
        <w:spacing w:before="0" w:beforeAutospacing="0" w:after="0" w:afterAutospacing="0"/>
        <w:ind w:left="851"/>
        <w:jc w:val="both"/>
      </w:pPr>
      <w:r>
        <w:t>projektant branży sanitarnej</w:t>
      </w:r>
      <w:r w:rsidRPr="008A2469">
        <w:t xml:space="preserve"> </w:t>
      </w:r>
      <w:r>
        <w:t>2</w:t>
      </w:r>
    </w:p>
    <w:p w14:paraId="6A1CC15C" w14:textId="77777777" w:rsidR="00F2075F" w:rsidRPr="008A2469" w:rsidRDefault="00F2075F" w:rsidP="00F2075F">
      <w:pPr>
        <w:pStyle w:val="NormalnyWeb"/>
        <w:spacing w:before="0" w:beforeAutospacing="0" w:after="0" w:afterAutospacing="0"/>
        <w:ind w:left="851"/>
        <w:jc w:val="both"/>
      </w:pPr>
      <w:r>
        <w:t>technolog 1</w:t>
      </w:r>
    </w:p>
    <w:p w14:paraId="6C32C461" w14:textId="77777777" w:rsidR="00F2075F" w:rsidRPr="008A2469" w:rsidRDefault="00F2075F" w:rsidP="00F2075F">
      <w:pPr>
        <w:pStyle w:val="NormalnyWeb"/>
        <w:spacing w:before="0" w:beforeAutospacing="0" w:after="0" w:afterAutospacing="0"/>
        <w:ind w:left="851"/>
        <w:jc w:val="both"/>
      </w:pPr>
      <w:r>
        <w:t>automatyk</w:t>
      </w:r>
      <w:r w:rsidRPr="008A2469">
        <w:t xml:space="preserve"> </w:t>
      </w:r>
      <w:r>
        <w:t>1</w:t>
      </w:r>
    </w:p>
    <w:p w14:paraId="72A4B4E5" w14:textId="77777777" w:rsidR="00F2075F" w:rsidRPr="008A2469" w:rsidRDefault="00F2075F" w:rsidP="00F2075F">
      <w:pPr>
        <w:pStyle w:val="NormalnyWeb"/>
        <w:spacing w:before="0" w:beforeAutospacing="0" w:after="0" w:afterAutospacing="0"/>
        <w:ind w:left="851"/>
        <w:jc w:val="both"/>
      </w:pPr>
      <w:r w:rsidRPr="008A2469">
        <w:lastRenderedPageBreak/>
        <w:t xml:space="preserve">Doświadczenie </w:t>
      </w:r>
      <w:r>
        <w:t>projektantów branży sanitarnej</w:t>
      </w:r>
      <w:r w:rsidRPr="008A2469">
        <w:t xml:space="preserve"> maksymalnie 10 punktów.</w:t>
      </w:r>
    </w:p>
    <w:p w14:paraId="33BCB88B" w14:textId="77777777" w:rsidR="00F2075F" w:rsidRPr="008A2469" w:rsidRDefault="00F2075F" w:rsidP="00F2075F">
      <w:pPr>
        <w:pStyle w:val="NormalnyWeb"/>
        <w:spacing w:before="0" w:beforeAutospacing="0" w:after="0" w:afterAutospacing="0"/>
        <w:ind w:left="851"/>
        <w:jc w:val="both"/>
      </w:pPr>
      <w:r w:rsidRPr="008A2469">
        <w:t xml:space="preserve">Doświadczenie </w:t>
      </w:r>
      <w:r>
        <w:t>technologa</w:t>
      </w:r>
      <w:r w:rsidRPr="008A2469">
        <w:t xml:space="preserve"> maksymalnie </w:t>
      </w:r>
      <w:r>
        <w:t>5</w:t>
      </w:r>
      <w:r w:rsidRPr="008A2469">
        <w:t xml:space="preserve"> punktów.</w:t>
      </w:r>
    </w:p>
    <w:p w14:paraId="6A007001" w14:textId="77777777" w:rsidR="00F2075F" w:rsidRPr="008A2469" w:rsidRDefault="00F2075F" w:rsidP="00F2075F">
      <w:pPr>
        <w:pStyle w:val="NormalnyWeb"/>
        <w:spacing w:before="0" w:beforeAutospacing="0" w:after="0" w:afterAutospacing="0"/>
        <w:ind w:left="851"/>
        <w:jc w:val="both"/>
      </w:pPr>
      <w:r w:rsidRPr="008A2469">
        <w:t xml:space="preserve">Doświadczenie </w:t>
      </w:r>
      <w:r>
        <w:t>automatyka</w:t>
      </w:r>
      <w:r w:rsidRPr="008A2469">
        <w:t xml:space="preserve"> maksymalnie </w:t>
      </w:r>
      <w:r>
        <w:t>5</w:t>
      </w:r>
      <w:r w:rsidRPr="008A2469">
        <w:t xml:space="preserve"> punktów.</w:t>
      </w:r>
    </w:p>
    <w:p w14:paraId="2DD5C974" w14:textId="2FDCBD04" w:rsidR="00F2075F" w:rsidRDefault="00F2075F" w:rsidP="00F2075F">
      <w:pPr>
        <w:pStyle w:val="NormalnyWeb"/>
        <w:spacing w:before="0" w:beforeAutospacing="0" w:after="0" w:afterAutospacing="0"/>
        <w:ind w:left="720"/>
        <w:jc w:val="both"/>
      </w:pPr>
      <w:r w:rsidRPr="00F51B1A">
        <w:t>Ocenie będzie podlegał Formularz „</w:t>
      </w:r>
      <w:r w:rsidRPr="00F51B1A">
        <w:rPr>
          <w:b/>
          <w:u w:val="single"/>
        </w:rPr>
        <w:t>Organizacja, kwalifikacje i doświadczenie personelu wyznaczonego do realizacji zamówienia (załogi bezpośrednio zaangażowanej w wykonanie umowy)</w:t>
      </w:r>
      <w:r w:rsidRPr="00F51B1A">
        <w:t xml:space="preserve">” – załącznik nr </w:t>
      </w:r>
      <w:r>
        <w:t xml:space="preserve">9 do SIWZ, złożony wraz z ofertą </w:t>
      </w:r>
      <w:r w:rsidRPr="00891DCE">
        <w:t>oraz wszelkie inne dokumenty, za pomocą których wykonawca winien dołączyć w celu udokumentowania doświadczenia wskazanych przez siebie do punktowania pracowników. Zamawiający w zakresie tej punktacji nie będzie wzywał do złożenia wyjaśnień i/lub dodatkowych dokumentów. Wykonawca w swoim interesie winien udokumentować doświadczenie pracowników w sposób nie budzący wątpliwości zamawiającego (np. kopie stron dokumentacji budowlanej, protokołów odbioru, dziennika budowy dokumentacji rozruchu).</w:t>
      </w:r>
      <w:r>
        <w:t xml:space="preserve"> </w:t>
      </w:r>
    </w:p>
    <w:p w14:paraId="424C13FA" w14:textId="77777777" w:rsidR="0098610A" w:rsidRDefault="0098610A" w:rsidP="00F2075F">
      <w:pPr>
        <w:pStyle w:val="NormalnyWeb"/>
        <w:spacing w:before="0" w:beforeAutospacing="0" w:after="0" w:afterAutospacing="0"/>
        <w:ind w:left="720"/>
        <w:jc w:val="both"/>
      </w:pPr>
    </w:p>
    <w:p w14:paraId="31584023" w14:textId="02AE3749" w:rsidR="00F2075F" w:rsidRDefault="00F2075F" w:rsidP="00171CC9">
      <w:pPr>
        <w:ind w:left="709"/>
        <w:jc w:val="both"/>
        <w:rPr>
          <w:rFonts w:ascii="Times New Roman" w:hAnsi="Times New Roman"/>
        </w:rPr>
      </w:pPr>
      <w:r w:rsidRPr="00F51B1A">
        <w:rPr>
          <w:rFonts w:ascii="Times New Roman" w:hAnsi="Times New Roman"/>
        </w:rPr>
        <w:t>Jeżeli Wykonawca nie złoży wraz z ofertą w/w Formularza, to w tym kryterium Wykonawca otrzyma „0” punktów.</w:t>
      </w:r>
    </w:p>
    <w:p w14:paraId="708B8CEF" w14:textId="77777777" w:rsidR="00171CC9" w:rsidRPr="00171CC9" w:rsidRDefault="00171CC9" w:rsidP="00171CC9">
      <w:pPr>
        <w:ind w:left="709"/>
        <w:jc w:val="both"/>
        <w:rPr>
          <w:rFonts w:ascii="Times New Roman" w:hAnsi="Times New Roman"/>
        </w:rPr>
      </w:pPr>
    </w:p>
    <w:p w14:paraId="30A60C4E" w14:textId="77777777" w:rsidR="00372B22" w:rsidRPr="001B12E7" w:rsidRDefault="00372B22" w:rsidP="002B567E">
      <w:pPr>
        <w:spacing w:after="160"/>
        <w:jc w:val="both"/>
        <w:rPr>
          <w:rFonts w:ascii="Times New Roman" w:hAnsi="Times New Roman"/>
          <w:u w:val="single"/>
        </w:rPr>
      </w:pPr>
      <w:r w:rsidRPr="001B12E7">
        <w:rPr>
          <w:rFonts w:ascii="Times New Roman" w:hAnsi="Times New Roman"/>
          <w:b/>
          <w:u w:val="single"/>
        </w:rPr>
        <w:t>Koszt serwisu i przeglądów</w:t>
      </w:r>
      <w:r>
        <w:rPr>
          <w:rFonts w:ascii="Times New Roman" w:hAnsi="Times New Roman"/>
          <w:b/>
          <w:u w:val="single"/>
        </w:rPr>
        <w:t xml:space="preserve"> </w:t>
      </w:r>
      <w:r w:rsidRPr="001B12E7">
        <w:rPr>
          <w:rFonts w:ascii="Times New Roman" w:hAnsi="Times New Roman"/>
          <w:b/>
          <w:u w:val="single"/>
        </w:rPr>
        <w:t>(w okresie gwarancji)</w:t>
      </w:r>
      <w:r w:rsidRPr="00FE2D63">
        <w:rPr>
          <w:rFonts w:ascii="Times New Roman" w:hAnsi="Times New Roman"/>
          <w:b/>
          <w:u w:val="single"/>
        </w:rPr>
        <w:t xml:space="preserve"> </w:t>
      </w:r>
      <w:r w:rsidRPr="001B12E7">
        <w:rPr>
          <w:rFonts w:ascii="Times New Roman" w:hAnsi="Times New Roman"/>
          <w:b/>
          <w:u w:val="single"/>
        </w:rPr>
        <w:t>10%</w:t>
      </w:r>
      <w:r w:rsidRPr="001B12E7">
        <w:rPr>
          <w:rFonts w:ascii="Times New Roman" w:hAnsi="Times New Roman"/>
          <w:u w:val="single"/>
        </w:rPr>
        <w:t>.</w:t>
      </w:r>
    </w:p>
    <w:p w14:paraId="6D32E9FE" w14:textId="77777777" w:rsidR="00372B22" w:rsidRPr="001B12E7" w:rsidRDefault="00372B22" w:rsidP="002B567E">
      <w:pPr>
        <w:ind w:left="720"/>
        <w:jc w:val="both"/>
        <w:rPr>
          <w:rFonts w:ascii="Times New Roman" w:hAnsi="Times New Roman"/>
        </w:rPr>
      </w:pPr>
      <w:r w:rsidRPr="001B12E7">
        <w:rPr>
          <w:rFonts w:ascii="Times New Roman" w:hAnsi="Times New Roman"/>
        </w:rPr>
        <w:t>Punktacja wg wzoru.</w:t>
      </w:r>
    </w:p>
    <w:p w14:paraId="5547B76C" w14:textId="2D50D2A5" w:rsidR="00372B22" w:rsidRPr="001B12E7" w:rsidRDefault="00372B22" w:rsidP="002B567E">
      <w:pPr>
        <w:autoSpaceDE w:val="0"/>
        <w:autoSpaceDN w:val="0"/>
        <w:adjustRightInd w:val="0"/>
        <w:ind w:left="720"/>
        <w:jc w:val="both"/>
        <w:rPr>
          <w:rFonts w:ascii="Times New Roman" w:hAnsi="Times New Roman"/>
        </w:rPr>
      </w:pPr>
      <w:r w:rsidRPr="001B12E7">
        <w:rPr>
          <w:rFonts w:ascii="Times New Roman" w:hAnsi="Times New Roman"/>
        </w:rPr>
        <w:t xml:space="preserve">Wykonawca poda koszt </w:t>
      </w:r>
      <w:r w:rsidRPr="00891DCE">
        <w:rPr>
          <w:rFonts w:ascii="Times New Roman" w:hAnsi="Times New Roman"/>
        </w:rPr>
        <w:t xml:space="preserve">serwisu </w:t>
      </w:r>
      <w:r w:rsidR="000D32DD" w:rsidRPr="00891DCE">
        <w:rPr>
          <w:rFonts w:ascii="Times New Roman" w:hAnsi="Times New Roman"/>
        </w:rPr>
        <w:t xml:space="preserve">i przeglądu </w:t>
      </w:r>
      <w:r w:rsidRPr="001B12E7">
        <w:rPr>
          <w:rFonts w:ascii="Times New Roman" w:hAnsi="Times New Roman"/>
        </w:rPr>
        <w:t>za cały okres gwarancji.</w:t>
      </w:r>
    </w:p>
    <w:p w14:paraId="3B5497B5" w14:textId="10ADCBCD" w:rsidR="00372B22" w:rsidRPr="001B12E7" w:rsidRDefault="00372B22" w:rsidP="002B567E">
      <w:pPr>
        <w:autoSpaceDE w:val="0"/>
        <w:autoSpaceDN w:val="0"/>
        <w:adjustRightInd w:val="0"/>
        <w:ind w:left="720"/>
        <w:jc w:val="both"/>
        <w:rPr>
          <w:rFonts w:ascii="Times New Roman" w:hAnsi="Times New Roman"/>
        </w:rPr>
      </w:pPr>
      <w:r w:rsidRPr="001B12E7">
        <w:rPr>
          <w:rFonts w:ascii="Times New Roman" w:hAnsi="Times New Roman"/>
        </w:rPr>
        <w:t xml:space="preserve">Zamawiający dla porównania oferowanych kosztów przeliczy koszt </w:t>
      </w:r>
      <w:r w:rsidRPr="00891DCE">
        <w:rPr>
          <w:rFonts w:ascii="Times New Roman" w:hAnsi="Times New Roman"/>
        </w:rPr>
        <w:t xml:space="preserve">serwisu </w:t>
      </w:r>
      <w:r w:rsidR="000D32DD" w:rsidRPr="00891DCE">
        <w:rPr>
          <w:rFonts w:ascii="Times New Roman" w:hAnsi="Times New Roman"/>
        </w:rPr>
        <w:t xml:space="preserve">i przeglądu </w:t>
      </w:r>
      <w:r w:rsidRPr="001B12E7">
        <w:rPr>
          <w:rFonts w:ascii="Times New Roman" w:hAnsi="Times New Roman"/>
        </w:rPr>
        <w:t>za 1 rok.</w:t>
      </w:r>
    </w:p>
    <w:p w14:paraId="374CBCB1" w14:textId="77777777" w:rsidR="00372B22" w:rsidRPr="001B12E7" w:rsidRDefault="00372B22" w:rsidP="002B567E">
      <w:pPr>
        <w:autoSpaceDE w:val="0"/>
        <w:autoSpaceDN w:val="0"/>
        <w:adjustRightInd w:val="0"/>
        <w:ind w:left="720"/>
        <w:jc w:val="both"/>
        <w:rPr>
          <w:rFonts w:ascii="Times New Roman" w:hAnsi="Times New Roman"/>
        </w:rPr>
      </w:pPr>
      <w:r w:rsidRPr="001B12E7">
        <w:rPr>
          <w:rFonts w:ascii="Times New Roman" w:hAnsi="Times New Roman"/>
        </w:rPr>
        <w:t>Liczba punktów = ( Kmin/</w:t>
      </w:r>
      <w:proofErr w:type="spellStart"/>
      <w:r w:rsidRPr="001B12E7">
        <w:rPr>
          <w:rFonts w:ascii="Times New Roman" w:hAnsi="Times New Roman"/>
        </w:rPr>
        <w:t>Kof</w:t>
      </w:r>
      <w:proofErr w:type="spellEnd"/>
      <w:r w:rsidRPr="001B12E7">
        <w:rPr>
          <w:rFonts w:ascii="Times New Roman" w:hAnsi="Times New Roman"/>
        </w:rPr>
        <w:t xml:space="preserve"> ) * 100 * 10%</w:t>
      </w:r>
    </w:p>
    <w:p w14:paraId="15EFA626" w14:textId="77777777" w:rsidR="00372B22" w:rsidRPr="001B12E7" w:rsidRDefault="00372B22" w:rsidP="002B567E">
      <w:pPr>
        <w:autoSpaceDE w:val="0"/>
        <w:autoSpaceDN w:val="0"/>
        <w:adjustRightInd w:val="0"/>
        <w:ind w:left="720"/>
        <w:jc w:val="both"/>
        <w:rPr>
          <w:rFonts w:ascii="Times New Roman" w:hAnsi="Times New Roman"/>
        </w:rPr>
      </w:pPr>
      <w:r w:rsidRPr="001B12E7">
        <w:rPr>
          <w:rFonts w:ascii="Times New Roman" w:hAnsi="Times New Roman"/>
        </w:rPr>
        <w:t>gdzie:</w:t>
      </w:r>
    </w:p>
    <w:p w14:paraId="25C5BD19" w14:textId="7670325D" w:rsidR="00372B22" w:rsidRPr="001B12E7" w:rsidRDefault="00372B22" w:rsidP="002B567E">
      <w:pPr>
        <w:ind w:left="720"/>
        <w:jc w:val="both"/>
        <w:rPr>
          <w:rFonts w:ascii="Times New Roman" w:hAnsi="Times New Roman"/>
        </w:rPr>
      </w:pPr>
      <w:r w:rsidRPr="001B12E7">
        <w:rPr>
          <w:rFonts w:ascii="Times New Roman" w:hAnsi="Times New Roman"/>
        </w:rPr>
        <w:t xml:space="preserve">Kmin - najniższy koszt rocznego serwisu </w:t>
      </w:r>
      <w:r w:rsidR="000D32DD" w:rsidRPr="00891DCE">
        <w:rPr>
          <w:rFonts w:ascii="Times New Roman" w:hAnsi="Times New Roman"/>
        </w:rPr>
        <w:t xml:space="preserve">i przeglądu </w:t>
      </w:r>
      <w:r w:rsidRPr="001B12E7">
        <w:rPr>
          <w:rFonts w:ascii="Times New Roman" w:hAnsi="Times New Roman"/>
        </w:rPr>
        <w:t>spośród wszystkich ofert</w:t>
      </w:r>
    </w:p>
    <w:p w14:paraId="2DF431E3" w14:textId="49491125" w:rsidR="00372B22" w:rsidRPr="001B12E7" w:rsidRDefault="00372B22" w:rsidP="002B567E">
      <w:pPr>
        <w:ind w:left="720"/>
        <w:jc w:val="both"/>
        <w:rPr>
          <w:rFonts w:ascii="Times New Roman" w:hAnsi="Times New Roman"/>
        </w:rPr>
      </w:pPr>
      <w:proofErr w:type="spellStart"/>
      <w:r w:rsidRPr="001B12E7">
        <w:rPr>
          <w:rFonts w:ascii="Times New Roman" w:hAnsi="Times New Roman"/>
        </w:rPr>
        <w:t>Kof</w:t>
      </w:r>
      <w:proofErr w:type="spellEnd"/>
      <w:r w:rsidRPr="001B12E7">
        <w:rPr>
          <w:rFonts w:ascii="Times New Roman" w:hAnsi="Times New Roman"/>
        </w:rPr>
        <w:t xml:space="preserve"> - koszt rocznego serwisu </w:t>
      </w:r>
      <w:r w:rsidR="000D32DD" w:rsidRPr="00891DCE">
        <w:rPr>
          <w:rFonts w:ascii="Times New Roman" w:hAnsi="Times New Roman"/>
        </w:rPr>
        <w:t xml:space="preserve">i przeglądu </w:t>
      </w:r>
      <w:r w:rsidRPr="001B12E7">
        <w:rPr>
          <w:rFonts w:ascii="Times New Roman" w:hAnsi="Times New Roman"/>
        </w:rPr>
        <w:t>podany w ofercie</w:t>
      </w:r>
    </w:p>
    <w:p w14:paraId="0C2AA816" w14:textId="13239FEC" w:rsidR="00372B22" w:rsidRPr="001B12E7" w:rsidRDefault="00372B22" w:rsidP="002B567E">
      <w:pPr>
        <w:ind w:left="720"/>
        <w:jc w:val="both"/>
        <w:rPr>
          <w:rFonts w:ascii="Times New Roman" w:hAnsi="Times New Roman"/>
        </w:rPr>
      </w:pPr>
      <w:r w:rsidRPr="001B12E7">
        <w:rPr>
          <w:rFonts w:ascii="Times New Roman" w:hAnsi="Times New Roman"/>
        </w:rPr>
        <w:t xml:space="preserve">Koszt rocznego </w:t>
      </w:r>
      <w:r w:rsidRPr="00891DCE">
        <w:rPr>
          <w:rFonts w:ascii="Times New Roman" w:hAnsi="Times New Roman"/>
        </w:rPr>
        <w:t xml:space="preserve">serwisu </w:t>
      </w:r>
      <w:r w:rsidR="000D32DD" w:rsidRPr="00891DCE">
        <w:rPr>
          <w:rFonts w:ascii="Times New Roman" w:hAnsi="Times New Roman"/>
        </w:rPr>
        <w:t xml:space="preserve">i przeglądu </w:t>
      </w:r>
      <w:r w:rsidRPr="001B12E7">
        <w:rPr>
          <w:rFonts w:ascii="Times New Roman" w:hAnsi="Times New Roman"/>
        </w:rPr>
        <w:t xml:space="preserve">nie może być </w:t>
      </w:r>
      <w:r w:rsidRPr="008A2469">
        <w:rPr>
          <w:rFonts w:ascii="Times New Roman" w:hAnsi="Times New Roman"/>
        </w:rPr>
        <w:t xml:space="preserve">niższy jak </w:t>
      </w:r>
      <w:r w:rsidR="005312B8" w:rsidRPr="00DB572B">
        <w:rPr>
          <w:rFonts w:ascii="Times New Roman" w:hAnsi="Times New Roman"/>
          <w:color w:val="000000"/>
        </w:rPr>
        <w:t>3000</w:t>
      </w:r>
      <w:r w:rsidRPr="00DB572B">
        <w:rPr>
          <w:rFonts w:ascii="Times New Roman" w:hAnsi="Times New Roman"/>
          <w:color w:val="000000"/>
        </w:rPr>
        <w:t xml:space="preserve"> złotych netto.</w:t>
      </w:r>
    </w:p>
    <w:p w14:paraId="5B7F0691" w14:textId="58BACE4A" w:rsidR="00372B22" w:rsidRPr="00891DCE" w:rsidRDefault="00372B22" w:rsidP="002B567E">
      <w:pPr>
        <w:ind w:left="720"/>
        <w:jc w:val="both"/>
        <w:rPr>
          <w:rFonts w:ascii="Times New Roman" w:hAnsi="Times New Roman"/>
        </w:rPr>
      </w:pPr>
      <w:r w:rsidRPr="001B12E7">
        <w:rPr>
          <w:rFonts w:ascii="Times New Roman" w:hAnsi="Times New Roman"/>
        </w:rPr>
        <w:t xml:space="preserve">Wykonawca będzie zobowiązany podpisać odrębną płatną umowę dotyczącą serwisowania i wymaganych przeglądów w okresie gwarancji lub pokrywać pełne koszty tych czynności, które będą świadczone w jego imieniu przez wyspecjalizowane i uprawnione do tego firmy. Zakres i koszt serwisu </w:t>
      </w:r>
      <w:r w:rsidR="000D32DD" w:rsidRPr="00891DCE">
        <w:rPr>
          <w:rFonts w:ascii="Times New Roman" w:hAnsi="Times New Roman"/>
        </w:rPr>
        <w:t xml:space="preserve">i przeglądu </w:t>
      </w:r>
      <w:r w:rsidRPr="001B12E7">
        <w:rPr>
          <w:rFonts w:ascii="Times New Roman" w:hAnsi="Times New Roman"/>
        </w:rPr>
        <w:t xml:space="preserve">w okresie gwarancji musi uwzględniać wszelkie czynności, prace, materiały, ich ilość i częstotliwość zgodnie z wymaganiami dotyczącymi prawidłowego serwisowania </w:t>
      </w:r>
      <w:r w:rsidR="0088504D" w:rsidRPr="00891DCE">
        <w:rPr>
          <w:rFonts w:ascii="Times New Roman" w:hAnsi="Times New Roman"/>
        </w:rPr>
        <w:t xml:space="preserve">wymagających tego urządzeń </w:t>
      </w:r>
      <w:r w:rsidRPr="00891DCE">
        <w:rPr>
          <w:rFonts w:ascii="Times New Roman" w:hAnsi="Times New Roman"/>
        </w:rPr>
        <w:t>w okresie gwarancji.</w:t>
      </w:r>
    </w:p>
    <w:p w14:paraId="332BD9D2" w14:textId="77777777" w:rsidR="00372B22" w:rsidRPr="00891DCE" w:rsidRDefault="00372B22" w:rsidP="001B12E7">
      <w:pPr>
        <w:ind w:left="709"/>
        <w:jc w:val="both"/>
        <w:rPr>
          <w:rFonts w:ascii="Times New Roman" w:hAnsi="Times New Roman"/>
        </w:rPr>
      </w:pPr>
    </w:p>
    <w:p w14:paraId="34500B68" w14:textId="77777777" w:rsidR="00372B22" w:rsidRPr="001B12E7" w:rsidRDefault="00372B22" w:rsidP="001B12E7">
      <w:pPr>
        <w:ind w:left="851" w:hanging="851"/>
        <w:jc w:val="both"/>
        <w:rPr>
          <w:rFonts w:ascii="Times New Roman" w:hAnsi="Times New Roman"/>
        </w:rPr>
      </w:pPr>
      <w:r w:rsidRPr="001B12E7">
        <w:rPr>
          <w:rFonts w:ascii="Times New Roman" w:hAnsi="Times New Roman"/>
        </w:rPr>
        <w:t>16.3.</w:t>
      </w:r>
      <w:r>
        <w:rPr>
          <w:rFonts w:ascii="Times New Roman" w:hAnsi="Times New Roman"/>
        </w:rPr>
        <w:t>5</w:t>
      </w:r>
      <w:r w:rsidRPr="001B12E7">
        <w:rPr>
          <w:rFonts w:ascii="Times New Roman" w:hAnsi="Times New Roman"/>
        </w:rPr>
        <w:t>. . Za najkorzystniejszą zostanie uznana oferta, która przy uwzględnieniu powyższych kryteriów i ich wag otrzyma najwyższą punktację. Jeżeli nie będzie można dokonać wyboru oferty najkorzystniejszej ze względu na to, że dwie lub więcej ofert otrzyma taką samą punktację, Zamawiający spośród tych ofert wybierze ofertę z najniższą ceną.</w:t>
      </w:r>
    </w:p>
    <w:p w14:paraId="7DD25E82" w14:textId="77777777" w:rsidR="00372B22" w:rsidRPr="001B12E7" w:rsidRDefault="00372B22" w:rsidP="001B12E7">
      <w:pPr>
        <w:rPr>
          <w:rFonts w:ascii="Times New Roman" w:hAnsi="Times New Roman"/>
        </w:rPr>
      </w:pPr>
    </w:p>
    <w:p w14:paraId="0A80973E" w14:textId="77777777" w:rsidR="00372B22" w:rsidRPr="001B12E7" w:rsidRDefault="00372B22" w:rsidP="003569E9">
      <w:pPr>
        <w:numPr>
          <w:ilvl w:val="1"/>
          <w:numId w:val="24"/>
        </w:numPr>
        <w:autoSpaceDE w:val="0"/>
        <w:autoSpaceDN w:val="0"/>
        <w:adjustRightInd w:val="0"/>
        <w:jc w:val="both"/>
        <w:rPr>
          <w:rFonts w:ascii="Times New Roman" w:hAnsi="Times New Roman"/>
        </w:rPr>
      </w:pPr>
      <w:r w:rsidRPr="001B12E7">
        <w:rPr>
          <w:rFonts w:ascii="Times New Roman" w:hAnsi="Times New Roman"/>
        </w:rPr>
        <w:t>W toku badania i oceny ofert Zamawiający może żądać od Wykonawców wyjaśnień dotyczących treści złożonych ofert. Niedopuszczalne jest prowadzenie między Zamawiającym a Wykonawcą negocjacji dotyczących złożonej oferty oraz, z zastrzeżeniem pkt 16.5, dokonywanie jakiejkolwiek zmiany w jej treści.</w:t>
      </w:r>
    </w:p>
    <w:p w14:paraId="0236DC4D" w14:textId="77777777" w:rsidR="00372B22" w:rsidRPr="001B12E7" w:rsidRDefault="00372B22" w:rsidP="003569E9">
      <w:pPr>
        <w:numPr>
          <w:ilvl w:val="1"/>
          <w:numId w:val="24"/>
        </w:numPr>
        <w:autoSpaceDE w:val="0"/>
        <w:autoSpaceDN w:val="0"/>
        <w:adjustRightInd w:val="0"/>
        <w:jc w:val="both"/>
        <w:rPr>
          <w:rFonts w:ascii="Times New Roman" w:hAnsi="Times New Roman"/>
        </w:rPr>
      </w:pPr>
      <w:r w:rsidRPr="001B12E7">
        <w:rPr>
          <w:rFonts w:ascii="Times New Roman" w:hAnsi="Times New Roman"/>
          <w:color w:val="000000"/>
        </w:rPr>
        <w:t>Zamawiaj</w:t>
      </w:r>
      <w:r w:rsidRPr="001B12E7">
        <w:rPr>
          <w:rFonts w:ascii="Times New Roman" w:eastAsia="TimesNewRoman" w:hAnsi="Times New Roman"/>
          <w:color w:val="000000"/>
        </w:rPr>
        <w:t>ą</w:t>
      </w:r>
      <w:r w:rsidRPr="001B12E7">
        <w:rPr>
          <w:rFonts w:ascii="Times New Roman" w:hAnsi="Times New Roman"/>
          <w:color w:val="000000"/>
        </w:rPr>
        <w:t>cy poprawia w ofercie:</w:t>
      </w:r>
    </w:p>
    <w:p w14:paraId="0DAE20FC"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oczywiste omyłki pisarskie,</w:t>
      </w:r>
    </w:p>
    <w:p w14:paraId="6C342110"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lastRenderedPageBreak/>
        <w:t>oczywiste omyłki rachunkowe, z uwzględnieniem konsekwencji rachunkowych dokonanych poprawek,</w:t>
      </w:r>
    </w:p>
    <w:p w14:paraId="26E55887"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 xml:space="preserve">inne omyłki polegające na niezgodności oferty z SIWZ, niepowodujące istotnych zmian w treści oferty </w:t>
      </w:r>
    </w:p>
    <w:p w14:paraId="4781F44E" w14:textId="77777777" w:rsidR="00372B22" w:rsidRPr="001B12E7" w:rsidRDefault="00372B22" w:rsidP="001B12E7">
      <w:pPr>
        <w:keepNext/>
        <w:keepLines/>
        <w:ind w:left="1418" w:hanging="851"/>
        <w:outlineLvl w:val="1"/>
        <w:rPr>
          <w:rFonts w:ascii="Times New Roman" w:hAnsi="Times New Roman"/>
          <w:bCs/>
          <w:color w:val="000000"/>
          <w:lang w:eastAsia="en-US"/>
        </w:rPr>
      </w:pPr>
      <w:r w:rsidRPr="001B12E7">
        <w:rPr>
          <w:rFonts w:ascii="Times New Roman" w:hAnsi="Times New Roman"/>
          <w:bCs/>
          <w:color w:val="000000"/>
          <w:lang w:eastAsia="en-US"/>
        </w:rPr>
        <w:t>niezwłocznie zawiadamiaj</w:t>
      </w:r>
      <w:r w:rsidRPr="001B12E7">
        <w:rPr>
          <w:rFonts w:ascii="Times New Roman" w:eastAsia="TimesNewRoman" w:hAnsi="Times New Roman"/>
          <w:bCs/>
          <w:color w:val="000000"/>
          <w:lang w:eastAsia="en-US"/>
        </w:rPr>
        <w:t>ą</w:t>
      </w:r>
      <w:r w:rsidRPr="001B12E7">
        <w:rPr>
          <w:rFonts w:ascii="Times New Roman" w:hAnsi="Times New Roman"/>
          <w:bCs/>
          <w:color w:val="000000"/>
          <w:lang w:eastAsia="en-US"/>
        </w:rPr>
        <w:t>c o tym Wykonawc</w:t>
      </w:r>
      <w:r w:rsidRPr="001B12E7">
        <w:rPr>
          <w:rFonts w:ascii="Times New Roman" w:eastAsia="TimesNewRoman" w:hAnsi="Times New Roman"/>
          <w:bCs/>
          <w:color w:val="000000"/>
          <w:lang w:eastAsia="en-US"/>
        </w:rPr>
        <w:t>ę</w:t>
      </w:r>
      <w:r w:rsidRPr="001B12E7">
        <w:rPr>
          <w:rFonts w:ascii="Times New Roman" w:hAnsi="Times New Roman"/>
          <w:bCs/>
          <w:color w:val="000000"/>
          <w:lang w:eastAsia="en-US"/>
        </w:rPr>
        <w:t>, którego oferta została poprawiona.</w:t>
      </w:r>
    </w:p>
    <w:p w14:paraId="5F863631" w14:textId="77777777" w:rsidR="00372B22" w:rsidRPr="001B12E7" w:rsidRDefault="00372B22" w:rsidP="003569E9">
      <w:pPr>
        <w:numPr>
          <w:ilvl w:val="1"/>
          <w:numId w:val="24"/>
        </w:numPr>
        <w:autoSpaceDE w:val="0"/>
        <w:autoSpaceDN w:val="0"/>
        <w:adjustRightInd w:val="0"/>
        <w:ind w:left="567" w:hanging="567"/>
        <w:jc w:val="both"/>
        <w:outlineLvl w:val="1"/>
        <w:rPr>
          <w:rFonts w:ascii="Times New Roman" w:hAnsi="Times New Roman"/>
          <w:bCs/>
          <w:color w:val="000000"/>
          <w:lang w:eastAsia="en-US"/>
        </w:rPr>
      </w:pPr>
      <w:r w:rsidRPr="001B12E7">
        <w:rPr>
          <w:rFonts w:ascii="Times New Roman" w:hAnsi="Times New Roman"/>
          <w:bCs/>
          <w:color w:val="000000"/>
          <w:lang w:eastAsia="en-US"/>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2015 r. poz. 2008 oraz z 2016 r. poz. 1265); 2) pomocy publicznej udzielonej na podstawie odrębnych przepisów; 3) wynikającym z przepisów prawa pracy i przepisów o zabezpieczeniu społecznym, obowiązujących w miejscu, w którym realizowane jest zamówienie; 4)wynikającym z przepisów prawa ochrony środowiska; 5) powierzenia wykonania części zamówienia podwykonawcy.</w:t>
      </w:r>
    </w:p>
    <w:p w14:paraId="3AD9D82F" w14:textId="77777777" w:rsidR="00372B22" w:rsidRPr="001B12E7" w:rsidRDefault="00372B22" w:rsidP="001B12E7">
      <w:pPr>
        <w:autoSpaceDE w:val="0"/>
        <w:autoSpaceDN w:val="0"/>
        <w:adjustRightInd w:val="0"/>
        <w:ind w:left="567"/>
        <w:jc w:val="both"/>
        <w:outlineLvl w:val="1"/>
        <w:rPr>
          <w:rFonts w:ascii="Times New Roman" w:hAnsi="Times New Roman"/>
          <w:bCs/>
          <w:color w:val="000000"/>
          <w:lang w:eastAsia="en-US"/>
        </w:rPr>
      </w:pPr>
      <w:r w:rsidRPr="001B12E7">
        <w:rPr>
          <w:rFonts w:ascii="Times New Roman" w:hAnsi="Times New Roman"/>
          <w:bCs/>
          <w:color w:val="000000"/>
          <w:lang w:eastAsia="en-US"/>
        </w:rPr>
        <w:t>W przypadku gdy cena całkowita oferty jest niższa o co najmniej 30% od: a) wartości zamówienia powiększonej o należny podatek od towarów i usług, ustalonej przed wszczęciem postepowania zgodnie z art. 35 ust. 1 i 2 lub średniej arytmetycznej cen wszystkich złożonych ofert, zamawiający zwraca się o udzielenie wyjaśnień, o których mowa w ust. 1, chyba że rozbieżność wynika z okoliczności oczywistych, które nie wymagają wyjaśnienia; b)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14:paraId="52474982" w14:textId="77777777" w:rsidR="00372B22" w:rsidRPr="001B12E7" w:rsidRDefault="00372B22" w:rsidP="001B12E7">
      <w:pPr>
        <w:autoSpaceDE w:val="0"/>
        <w:autoSpaceDN w:val="0"/>
        <w:adjustRightInd w:val="0"/>
        <w:ind w:left="567"/>
        <w:jc w:val="both"/>
        <w:outlineLvl w:val="1"/>
        <w:rPr>
          <w:rFonts w:ascii="Times New Roman" w:hAnsi="Times New Roman"/>
          <w:bCs/>
          <w:color w:val="000000"/>
          <w:lang w:eastAsia="en-US"/>
        </w:rPr>
      </w:pPr>
      <w:r w:rsidRPr="001B12E7">
        <w:rPr>
          <w:rFonts w:ascii="Times New Roman" w:hAnsi="Times New Roman"/>
          <w:bCs/>
          <w:color w:val="000000"/>
          <w:lang w:eastAsia="en-US"/>
        </w:rPr>
        <w:t>Obowiązek wykazania, że oferta nie zawiera rażąco niskiej ceny lub kosztu, spoczywa na Wykonawcy.</w:t>
      </w:r>
    </w:p>
    <w:p w14:paraId="13DBD02E" w14:textId="77777777" w:rsidR="00372B22" w:rsidRPr="001B12E7" w:rsidRDefault="00372B22" w:rsidP="003569E9">
      <w:pPr>
        <w:numPr>
          <w:ilvl w:val="1"/>
          <w:numId w:val="24"/>
        </w:numPr>
        <w:autoSpaceDE w:val="0"/>
        <w:autoSpaceDN w:val="0"/>
        <w:adjustRightInd w:val="0"/>
        <w:ind w:left="567" w:hanging="567"/>
        <w:jc w:val="both"/>
        <w:outlineLvl w:val="1"/>
        <w:rPr>
          <w:rFonts w:ascii="Times New Roman" w:hAnsi="Times New Roman"/>
          <w:bCs/>
          <w:color w:val="000000"/>
          <w:lang w:eastAsia="en-US"/>
        </w:rPr>
      </w:pPr>
      <w:r w:rsidRPr="001B12E7">
        <w:rPr>
          <w:rFonts w:ascii="Times New Roman" w:hAnsi="Times New Roman"/>
          <w:bCs/>
          <w:color w:val="000000"/>
          <w:lang w:eastAsia="en-US"/>
        </w:rPr>
        <w:t>Zamawiający odrzuci ofertę Wykonawcy, który nie udzielił wyjaśnień lub jeżeli dokonana ocena wyjaśnień wraz ze złożonymi dowodami potwierdza, że oferta zawiera rażąco niską cenę lub koszt w stosunku do przedmiotu zamówienia..</w:t>
      </w:r>
    </w:p>
    <w:p w14:paraId="72CE20EA" w14:textId="77777777" w:rsidR="00372B22" w:rsidRPr="001B12E7" w:rsidRDefault="00372B22" w:rsidP="003569E9">
      <w:pPr>
        <w:numPr>
          <w:ilvl w:val="1"/>
          <w:numId w:val="24"/>
        </w:numPr>
        <w:autoSpaceDE w:val="0"/>
        <w:autoSpaceDN w:val="0"/>
        <w:adjustRightInd w:val="0"/>
        <w:ind w:left="567" w:hanging="567"/>
        <w:jc w:val="both"/>
        <w:outlineLvl w:val="1"/>
        <w:rPr>
          <w:rFonts w:ascii="Times New Roman" w:hAnsi="Times New Roman"/>
          <w:bCs/>
          <w:color w:val="000000"/>
          <w:lang w:eastAsia="en-US"/>
        </w:rPr>
      </w:pPr>
      <w:r w:rsidRPr="001B12E7">
        <w:rPr>
          <w:rFonts w:ascii="Times New Roman" w:hAnsi="Times New Roman"/>
          <w:bCs/>
          <w:color w:val="000000"/>
          <w:lang w:eastAsia="en-US"/>
        </w:rPr>
        <w:t>Zamawiający odrzuca ofertę, jeżeli:</w:t>
      </w:r>
    </w:p>
    <w:p w14:paraId="68D1B7A7"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jest niezgodna z ustaw</w:t>
      </w:r>
      <w:r w:rsidRPr="001B12E7">
        <w:rPr>
          <w:rFonts w:ascii="Times New Roman" w:eastAsia="TimesNewRoman" w:hAnsi="Times New Roman"/>
          <w:bCs/>
          <w:color w:val="000000"/>
          <w:lang w:eastAsia="en-US"/>
        </w:rPr>
        <w:t>ą</w:t>
      </w:r>
      <w:r w:rsidRPr="001B12E7">
        <w:rPr>
          <w:rFonts w:ascii="Times New Roman" w:hAnsi="Times New Roman"/>
          <w:bCs/>
          <w:color w:val="000000"/>
          <w:lang w:eastAsia="en-US"/>
        </w:rPr>
        <w:t>;</w:t>
      </w:r>
    </w:p>
    <w:p w14:paraId="507F6B3E"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jej treść nie odpowiada treści SIWZ, z zastrze</w:t>
      </w:r>
      <w:r w:rsidRPr="001B12E7">
        <w:rPr>
          <w:rFonts w:ascii="Times New Roman" w:eastAsia="TimesNewRoman" w:hAnsi="Times New Roman"/>
          <w:bCs/>
          <w:color w:val="000000"/>
          <w:lang w:eastAsia="en-US"/>
        </w:rPr>
        <w:t>ż</w:t>
      </w:r>
      <w:r w:rsidRPr="001B12E7">
        <w:rPr>
          <w:rFonts w:ascii="Times New Roman" w:hAnsi="Times New Roman"/>
          <w:bCs/>
          <w:color w:val="000000"/>
          <w:lang w:eastAsia="en-US"/>
        </w:rPr>
        <w:t>eniem pkt 16.5.3. SIWZ;</w:t>
      </w:r>
    </w:p>
    <w:p w14:paraId="434200BD"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jej złożenie stanowi czyn nieuczciwej konkurencji w rozumieniu przepisów o zwalczaniu nieuczciwej konkurencji;</w:t>
      </w:r>
    </w:p>
    <w:p w14:paraId="56233CFB"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zawiera rażąco niską cenę lub koszt  w stosunku do przedmiotu zamówienia;</w:t>
      </w:r>
    </w:p>
    <w:p w14:paraId="20E75FB9"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 xml:space="preserve">została złożona przez wykonawcę wykluczonego z udziału </w:t>
      </w:r>
      <w:r w:rsidRPr="001B12E7">
        <w:rPr>
          <w:rFonts w:ascii="Times New Roman" w:hAnsi="Times New Roman"/>
          <w:bCs/>
          <w:color w:val="000000"/>
          <w:lang w:eastAsia="en-US"/>
        </w:rPr>
        <w:br/>
        <w:t>w postępowaniu o udzielenie zamówienia lub niezaproszonego do składania ofert;</w:t>
      </w:r>
    </w:p>
    <w:p w14:paraId="674FFD51"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zawiera błędy w obliczeniu ceny lub kosztu;</w:t>
      </w:r>
    </w:p>
    <w:p w14:paraId="02B606B6"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Wykonawca w terminie 3 dni od dnia doręczenia zawiadomienia nie zgodził się na poprawienie omyłki, o której mowa w pkt 16.5.3 SIWZ;</w:t>
      </w:r>
    </w:p>
    <w:p w14:paraId="1C2C3861"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Wykonawca nie wyraził zgody, o której mowa w art. 85 ust. 2, na przedłużenie terminu związania ofertą;</w:t>
      </w:r>
    </w:p>
    <w:p w14:paraId="677BA6EC"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lastRenderedPageBreak/>
        <w:t>Wadium nie zostało wniesione lub zostało wniesione w sposób nieprawidłowy, jeżeli zamawiający żądał wniesienia wadium;</w:t>
      </w:r>
    </w:p>
    <w:p w14:paraId="0DBF99BC"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Oferta wariantowa nie spełnia minimalnych wymagań określonych przez zamawiającego;</w:t>
      </w:r>
    </w:p>
    <w:p w14:paraId="0A79674A"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Jej przyjęcie naruszałoby bezpieczeństwo publiczne lub istotny interes bezpieczeństwa państwa, a tego bezpieczeństwa lub interesu nie można zagwarantować w inny sposób;</w:t>
      </w:r>
    </w:p>
    <w:p w14:paraId="6E7C38E1" w14:textId="77777777" w:rsidR="00372B22" w:rsidRPr="001B12E7" w:rsidRDefault="00372B22" w:rsidP="003569E9">
      <w:pPr>
        <w:numPr>
          <w:ilvl w:val="2"/>
          <w:numId w:val="24"/>
        </w:numPr>
        <w:autoSpaceDE w:val="0"/>
        <w:autoSpaceDN w:val="0"/>
        <w:adjustRightInd w:val="0"/>
        <w:ind w:left="2138" w:hanging="1571"/>
        <w:jc w:val="both"/>
        <w:outlineLvl w:val="1"/>
        <w:rPr>
          <w:rFonts w:ascii="Times New Roman" w:hAnsi="Times New Roman"/>
          <w:bCs/>
          <w:color w:val="000000"/>
          <w:lang w:eastAsia="en-US"/>
        </w:rPr>
      </w:pPr>
      <w:r w:rsidRPr="001B12E7">
        <w:rPr>
          <w:rFonts w:ascii="Times New Roman" w:hAnsi="Times New Roman"/>
        </w:rPr>
        <w:t>Jest nieważna na podstawie odrębnych przepisów.</w:t>
      </w:r>
    </w:p>
    <w:p w14:paraId="2E9EF604" w14:textId="77777777" w:rsidR="00372B22" w:rsidRPr="001B12E7" w:rsidRDefault="00372B22" w:rsidP="003569E9">
      <w:pPr>
        <w:pStyle w:val="Nagwek1"/>
        <w:numPr>
          <w:ilvl w:val="0"/>
          <w:numId w:val="24"/>
        </w:numPr>
      </w:pPr>
      <w:r w:rsidRPr="001B12E7">
        <w:t>Informacje o formalno</w:t>
      </w:r>
      <w:r w:rsidRPr="001B12E7">
        <w:rPr>
          <w:rFonts w:eastAsia="TimesNewRoman"/>
        </w:rPr>
        <w:t>ś</w:t>
      </w:r>
      <w:r w:rsidRPr="001B12E7">
        <w:t>ciach, jakie powinny zosta</w:t>
      </w:r>
      <w:r w:rsidRPr="001B12E7">
        <w:rPr>
          <w:rFonts w:eastAsia="TimesNewRoman"/>
        </w:rPr>
        <w:t xml:space="preserve">ć </w:t>
      </w:r>
      <w:r w:rsidRPr="001B12E7">
        <w:t>dopełnione po wyborze oferty w celu zawarcia umowy w sprawie zamówienia publicznego</w:t>
      </w:r>
      <w:bookmarkEnd w:id="12"/>
    </w:p>
    <w:p w14:paraId="2350CF0C" w14:textId="77777777" w:rsidR="00372B22" w:rsidRPr="001B12E7" w:rsidRDefault="00372B22" w:rsidP="003569E9">
      <w:pPr>
        <w:pStyle w:val="Nagwek2"/>
        <w:keepNext w:val="0"/>
        <w:keepLines w:val="0"/>
        <w:numPr>
          <w:ilvl w:val="1"/>
          <w:numId w:val="25"/>
        </w:numPr>
        <w:autoSpaceDE w:val="0"/>
        <w:autoSpaceDN w:val="0"/>
        <w:adjustRightInd w:val="0"/>
        <w:spacing w:before="60" w:line="240" w:lineRule="auto"/>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 xml:space="preserve">O wyborze najkorzystniejszej oferty Zamawiający  informuje niezwłocznie wszystkich wykonawców: 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2) wykonawcach, którzy zostali wykluczeni, 3) wykonawcach, których oferty zostały odrzucone, powodach odrzucenia oferty, a w przypadkach , o których mowa w art. 89 ust. 4 i 5, braku równoważności lub braku spełniania wymagań dotyczących wydajności lub funkcjonalności, </w:t>
      </w:r>
    </w:p>
    <w:p w14:paraId="6E23BFCC" w14:textId="77777777" w:rsidR="00372B22" w:rsidRPr="001B12E7" w:rsidRDefault="00372B22" w:rsidP="001B12E7">
      <w:pPr>
        <w:pStyle w:val="Nagwek2"/>
        <w:keepNext w:val="0"/>
        <w:keepLines w:val="0"/>
        <w:autoSpaceDE w:val="0"/>
        <w:autoSpaceDN w:val="0"/>
        <w:adjustRightInd w:val="0"/>
        <w:spacing w:before="60" w:line="240" w:lineRule="auto"/>
        <w:ind w:left="480"/>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4) unieważnieniu postępowania podając uzasadnienie faktyczne i prawne.</w:t>
      </w:r>
    </w:p>
    <w:p w14:paraId="6C81D70A" w14:textId="77777777" w:rsidR="00372B22" w:rsidRPr="001B12E7" w:rsidRDefault="00372B22" w:rsidP="001B12E7">
      <w:pPr>
        <w:ind w:left="1047"/>
        <w:rPr>
          <w:rFonts w:ascii="Times New Roman" w:hAnsi="Times New Roman"/>
          <w:lang w:eastAsia="en-US"/>
        </w:rPr>
      </w:pPr>
      <w:r w:rsidRPr="001B12E7">
        <w:rPr>
          <w:rFonts w:ascii="Times New Roman" w:hAnsi="Times New Roman"/>
          <w:lang w:eastAsia="en-US"/>
        </w:rPr>
        <w:t>W przypadkach, o których mowa w art. 24 ust. 8, informacja, o której mowa w ust. 1 pkt 2, zawiera wyjaśnienie powodów, dla których dowody przedstawione przez wykonawcę, zamawiający uznał za niewystarczające.</w:t>
      </w:r>
    </w:p>
    <w:p w14:paraId="4C23840E" w14:textId="77777777" w:rsidR="00372B22" w:rsidRPr="001B12E7" w:rsidRDefault="00372B22" w:rsidP="001B12E7">
      <w:pPr>
        <w:ind w:left="1047"/>
        <w:rPr>
          <w:rFonts w:ascii="Times New Roman" w:hAnsi="Times New Roman"/>
          <w:lang w:eastAsia="en-US"/>
        </w:rPr>
      </w:pPr>
      <w:r w:rsidRPr="001B12E7">
        <w:rPr>
          <w:rFonts w:ascii="Times New Roman" w:hAnsi="Times New Roman"/>
          <w:lang w:eastAsia="en-US"/>
        </w:rPr>
        <w:t>Zamawiający udostępnia informacje, o których mowa wyżej pkt 1 i 5-7 na stronie internetowej.</w:t>
      </w:r>
    </w:p>
    <w:p w14:paraId="098DFCCF" w14:textId="77777777" w:rsidR="00372B22" w:rsidRPr="001B12E7" w:rsidRDefault="00372B22" w:rsidP="001B12E7">
      <w:pPr>
        <w:ind w:left="1047"/>
        <w:rPr>
          <w:rFonts w:ascii="Times New Roman" w:hAnsi="Times New Roman"/>
          <w:lang w:eastAsia="en-US"/>
        </w:rPr>
      </w:pPr>
      <w:r w:rsidRPr="001B12E7">
        <w:rPr>
          <w:rFonts w:ascii="Times New Roman" w:hAnsi="Times New Roman"/>
          <w:lang w:eastAsia="en-US"/>
        </w:rPr>
        <w:t>Zamawiający może nie ujawniać informacji, o których mowa wyżej pkt 1-7, jeżeli ich ujawnienie byłoby sprzeczne z ważnym interesem publicznym.</w:t>
      </w:r>
    </w:p>
    <w:p w14:paraId="27283E02" w14:textId="77777777" w:rsidR="00372B22" w:rsidRPr="001B12E7" w:rsidRDefault="00372B22" w:rsidP="003569E9">
      <w:pPr>
        <w:pStyle w:val="Nagwek2"/>
        <w:keepNext w:val="0"/>
        <w:keepLines w:val="0"/>
        <w:numPr>
          <w:ilvl w:val="1"/>
          <w:numId w:val="25"/>
        </w:numPr>
        <w:autoSpaceDE w:val="0"/>
        <w:autoSpaceDN w:val="0"/>
        <w:adjustRightInd w:val="0"/>
        <w:spacing w:before="60" w:line="240" w:lineRule="auto"/>
        <w:ind w:left="851" w:hanging="567"/>
        <w:jc w:val="both"/>
        <w:rPr>
          <w:rFonts w:ascii="Times New Roman" w:hAnsi="Times New Roman" w:cs="Times New Roman"/>
          <w:b w:val="0"/>
          <w:color w:val="auto"/>
          <w:sz w:val="24"/>
          <w:szCs w:val="24"/>
        </w:rPr>
      </w:pPr>
      <w:r w:rsidRPr="001B12E7">
        <w:rPr>
          <w:rFonts w:ascii="Times New Roman" w:hAnsi="Times New Roman" w:cs="Times New Roman"/>
          <w:b w:val="0"/>
          <w:color w:val="000000"/>
          <w:sz w:val="24"/>
          <w:szCs w:val="24"/>
        </w:rPr>
        <w:t>Przyjęcie warunków przetargu jest jednoznaczne z przyjęciem wzoru umowy proponowanego przez Zamawiającego której wzór stanowi</w:t>
      </w:r>
      <w:r w:rsidRPr="001B12E7">
        <w:rPr>
          <w:rFonts w:ascii="Times New Roman" w:hAnsi="Times New Roman" w:cs="Times New Roman"/>
          <w:color w:val="000000"/>
          <w:sz w:val="24"/>
          <w:szCs w:val="24"/>
        </w:rPr>
        <w:t xml:space="preserve"> </w:t>
      </w:r>
      <w:r w:rsidRPr="00E25BDF">
        <w:rPr>
          <w:rFonts w:ascii="Times New Roman" w:hAnsi="Times New Roman" w:cs="Times New Roman"/>
          <w:color w:val="000000"/>
          <w:sz w:val="24"/>
          <w:szCs w:val="24"/>
        </w:rPr>
        <w:t>załącznik nr 7 do SIWZ.</w:t>
      </w:r>
    </w:p>
    <w:p w14:paraId="4DDF9E07" w14:textId="77777777" w:rsidR="00372B22" w:rsidRPr="001B12E7" w:rsidRDefault="00372B22" w:rsidP="003569E9">
      <w:pPr>
        <w:pStyle w:val="Akapitzlist"/>
        <w:numPr>
          <w:ilvl w:val="1"/>
          <w:numId w:val="25"/>
        </w:numPr>
        <w:ind w:left="851" w:right="-1" w:hanging="567"/>
        <w:jc w:val="both"/>
        <w:rPr>
          <w:rFonts w:ascii="Times New Roman" w:hAnsi="Times New Roman" w:cs="Times New Roman"/>
          <w:color w:val="000000"/>
          <w:sz w:val="24"/>
          <w:szCs w:val="24"/>
        </w:rPr>
      </w:pPr>
      <w:r w:rsidRPr="001B12E7">
        <w:rPr>
          <w:rFonts w:ascii="Times New Roman" w:hAnsi="Times New Roman" w:cs="Times New Roman"/>
          <w:color w:val="000000"/>
          <w:sz w:val="24"/>
          <w:szCs w:val="24"/>
        </w:rPr>
        <w:t xml:space="preserve">Zamawiający zawiera umowę w sprawie zamówienia publicznego, z zastrzeżeniem art. 183, w terminie: </w:t>
      </w:r>
    </w:p>
    <w:p w14:paraId="16BE6171" w14:textId="77777777" w:rsidR="00372B22" w:rsidRPr="001B12E7" w:rsidRDefault="00372B22" w:rsidP="00BD42D8">
      <w:pPr>
        <w:pStyle w:val="Akapitzlist"/>
        <w:numPr>
          <w:ilvl w:val="0"/>
          <w:numId w:val="16"/>
        </w:numPr>
        <w:ind w:right="-1"/>
        <w:jc w:val="both"/>
        <w:rPr>
          <w:rFonts w:ascii="Times New Roman" w:hAnsi="Times New Roman" w:cs="Times New Roman"/>
          <w:color w:val="000000"/>
          <w:sz w:val="24"/>
          <w:szCs w:val="24"/>
        </w:rPr>
      </w:pPr>
      <w:r w:rsidRPr="001B12E7">
        <w:rPr>
          <w:rFonts w:ascii="Times New Roman" w:hAnsi="Times New Roman" w:cs="Times New Roman"/>
          <w:color w:val="000000"/>
          <w:sz w:val="24"/>
          <w:szCs w:val="24"/>
        </w:rPr>
        <w:t>nie krótszym niż 5 dni od dnia przesłania zawiadomienia o wyborze najkorzystniejszej oferty, jeżeli zawiadomienie to zostało przesłane przy użyciu środków komunikacji elektronicznej, albo 10 dni – jeżeli zostało przesłane w inny sposób – w przypadku zamówień, których wartość jest mniejsza niż kwoty określone w przepisach wydanych na podstawie art. 11 ust. 8.</w:t>
      </w:r>
    </w:p>
    <w:p w14:paraId="20ACD8EF" w14:textId="77777777" w:rsidR="00372B22" w:rsidRPr="001B12E7" w:rsidRDefault="00372B22" w:rsidP="003569E9">
      <w:pPr>
        <w:pStyle w:val="Akapitzlist"/>
        <w:numPr>
          <w:ilvl w:val="1"/>
          <w:numId w:val="25"/>
        </w:numPr>
        <w:ind w:left="851" w:right="-1" w:hanging="567"/>
        <w:jc w:val="both"/>
        <w:rPr>
          <w:rFonts w:ascii="Times New Roman" w:hAnsi="Times New Roman" w:cs="Times New Roman"/>
          <w:color w:val="000000"/>
          <w:sz w:val="24"/>
          <w:szCs w:val="24"/>
        </w:rPr>
      </w:pPr>
      <w:r w:rsidRPr="001B12E7">
        <w:rPr>
          <w:rFonts w:ascii="Times New Roman" w:hAnsi="Times New Roman" w:cs="Times New Roman"/>
          <w:snapToGrid w:val="0"/>
          <w:color w:val="000000"/>
          <w:sz w:val="24"/>
          <w:szCs w:val="24"/>
        </w:rPr>
        <w:t>O miejscu i terminie podpisania umowy Zamawiający powiadomi wybranego Wykonawcę odrębnym pismem lub telefonicznie.</w:t>
      </w:r>
    </w:p>
    <w:p w14:paraId="220B1B19" w14:textId="77777777" w:rsidR="00372B22" w:rsidRPr="001B12E7" w:rsidRDefault="00372B22" w:rsidP="003569E9">
      <w:pPr>
        <w:pStyle w:val="Akapitzlist"/>
        <w:numPr>
          <w:ilvl w:val="1"/>
          <w:numId w:val="25"/>
        </w:numPr>
        <w:ind w:left="851" w:right="-1" w:hanging="567"/>
        <w:jc w:val="both"/>
        <w:rPr>
          <w:rFonts w:ascii="Times New Roman" w:hAnsi="Times New Roman" w:cs="Times New Roman"/>
          <w:color w:val="000000"/>
          <w:sz w:val="24"/>
          <w:szCs w:val="24"/>
        </w:rPr>
      </w:pPr>
      <w:r w:rsidRPr="001B12E7">
        <w:rPr>
          <w:rFonts w:ascii="Times New Roman" w:hAnsi="Times New Roman" w:cs="Times New Roman"/>
          <w:color w:val="000000"/>
          <w:sz w:val="24"/>
          <w:szCs w:val="24"/>
        </w:rPr>
        <w:t xml:space="preserve">Zakres </w:t>
      </w:r>
      <w:r w:rsidRPr="001B12E7">
        <w:rPr>
          <w:rFonts w:ascii="Times New Roman" w:eastAsia="TimesNewRoman" w:hAnsi="Times New Roman" w:cs="Times New Roman"/>
          <w:color w:val="000000"/>
          <w:sz w:val="24"/>
          <w:szCs w:val="24"/>
        </w:rPr>
        <w:t>ś</w:t>
      </w:r>
      <w:r w:rsidRPr="001B12E7">
        <w:rPr>
          <w:rFonts w:ascii="Times New Roman" w:hAnsi="Times New Roman" w:cs="Times New Roman"/>
          <w:color w:val="000000"/>
          <w:sz w:val="24"/>
          <w:szCs w:val="24"/>
        </w:rPr>
        <w:t>wiadczenia Wykonawcy wynikaj</w:t>
      </w:r>
      <w:r w:rsidRPr="001B12E7">
        <w:rPr>
          <w:rFonts w:ascii="Times New Roman" w:eastAsia="TimesNewRoman" w:hAnsi="Times New Roman" w:cs="Times New Roman"/>
          <w:color w:val="000000"/>
          <w:sz w:val="24"/>
          <w:szCs w:val="24"/>
        </w:rPr>
        <w:t>ą</w:t>
      </w:r>
      <w:r w:rsidRPr="001B12E7">
        <w:rPr>
          <w:rFonts w:ascii="Times New Roman" w:hAnsi="Times New Roman" w:cs="Times New Roman"/>
          <w:color w:val="000000"/>
          <w:sz w:val="24"/>
          <w:szCs w:val="24"/>
        </w:rPr>
        <w:t>cy z umowy jest to</w:t>
      </w:r>
      <w:r w:rsidRPr="001B12E7">
        <w:rPr>
          <w:rFonts w:ascii="Times New Roman" w:eastAsia="TimesNewRoman" w:hAnsi="Times New Roman" w:cs="Times New Roman"/>
          <w:color w:val="000000"/>
          <w:sz w:val="24"/>
          <w:szCs w:val="24"/>
        </w:rPr>
        <w:t>ż</w:t>
      </w:r>
      <w:r w:rsidRPr="001B12E7">
        <w:rPr>
          <w:rFonts w:ascii="Times New Roman" w:hAnsi="Times New Roman" w:cs="Times New Roman"/>
          <w:color w:val="000000"/>
          <w:sz w:val="24"/>
          <w:szCs w:val="24"/>
        </w:rPr>
        <w:t>samy z jego zobowi</w:t>
      </w:r>
      <w:r w:rsidRPr="001B12E7">
        <w:rPr>
          <w:rFonts w:ascii="Times New Roman" w:eastAsia="TimesNewRoman" w:hAnsi="Times New Roman" w:cs="Times New Roman"/>
          <w:color w:val="000000"/>
          <w:sz w:val="24"/>
          <w:szCs w:val="24"/>
        </w:rPr>
        <w:t>ą</w:t>
      </w:r>
      <w:r w:rsidRPr="001B12E7">
        <w:rPr>
          <w:rFonts w:ascii="Times New Roman" w:hAnsi="Times New Roman" w:cs="Times New Roman"/>
          <w:color w:val="000000"/>
          <w:sz w:val="24"/>
          <w:szCs w:val="24"/>
        </w:rPr>
        <w:t xml:space="preserve">zaniem zawartym w ofercie. </w:t>
      </w:r>
    </w:p>
    <w:p w14:paraId="1F1B527E" w14:textId="0BE8C11E" w:rsidR="00372B22" w:rsidRPr="001B12E7" w:rsidRDefault="00372B22" w:rsidP="003569E9">
      <w:pPr>
        <w:pStyle w:val="Akapitzlist"/>
        <w:numPr>
          <w:ilvl w:val="1"/>
          <w:numId w:val="25"/>
        </w:numPr>
        <w:ind w:left="851" w:right="-1" w:hanging="567"/>
        <w:jc w:val="both"/>
        <w:rPr>
          <w:rFonts w:ascii="Times New Roman" w:hAnsi="Times New Roman" w:cs="Times New Roman"/>
          <w:color w:val="000000"/>
          <w:sz w:val="24"/>
          <w:szCs w:val="24"/>
        </w:rPr>
      </w:pPr>
      <w:r w:rsidRPr="001B12E7">
        <w:rPr>
          <w:rFonts w:ascii="Times New Roman" w:hAnsi="Times New Roman" w:cs="Times New Roman"/>
          <w:sz w:val="24"/>
          <w:szCs w:val="24"/>
        </w:rPr>
        <w:t>Wykonawca</w:t>
      </w:r>
      <w:r w:rsidRPr="00D46B3D">
        <w:rPr>
          <w:rFonts w:ascii="Times New Roman" w:hAnsi="Times New Roman" w:cs="Times New Roman"/>
          <w:color w:val="000000" w:themeColor="text1"/>
          <w:sz w:val="24"/>
          <w:szCs w:val="24"/>
        </w:rPr>
        <w:t xml:space="preserve">, </w:t>
      </w:r>
      <w:r w:rsidRPr="001B12E7">
        <w:rPr>
          <w:rFonts w:ascii="Times New Roman" w:hAnsi="Times New Roman" w:cs="Times New Roman"/>
          <w:color w:val="000000"/>
          <w:sz w:val="24"/>
          <w:szCs w:val="24"/>
        </w:rPr>
        <w:t xml:space="preserve">którego oferta zostanie uznana za najkorzystniejsza, po upływie terminu do wniesienia odwołania od informacji o wyborze jego oferty, </w:t>
      </w:r>
      <w:r w:rsidRPr="002B5093">
        <w:rPr>
          <w:rFonts w:ascii="Times New Roman" w:hAnsi="Times New Roman" w:cs="Times New Roman"/>
          <w:color w:val="000000"/>
          <w:sz w:val="24"/>
          <w:szCs w:val="24"/>
        </w:rPr>
        <w:t>przed podpisaniem umowy, n</w:t>
      </w:r>
      <w:r w:rsidRPr="001B12E7">
        <w:rPr>
          <w:rFonts w:ascii="Times New Roman" w:hAnsi="Times New Roman" w:cs="Times New Roman"/>
          <w:color w:val="000000"/>
          <w:sz w:val="24"/>
          <w:szCs w:val="24"/>
        </w:rPr>
        <w:t xml:space="preserve">a żądanie Zamawiającego powinien przedłożyć: </w:t>
      </w:r>
    </w:p>
    <w:p w14:paraId="76387F64" w14:textId="03EC5D2C" w:rsidR="00372B22" w:rsidRPr="00DA37E0" w:rsidRDefault="00321226" w:rsidP="003569E9">
      <w:pPr>
        <w:pStyle w:val="Akapitzlist"/>
        <w:numPr>
          <w:ilvl w:val="2"/>
          <w:numId w:val="25"/>
        </w:numPr>
        <w:ind w:right="-1"/>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w terminie 3 dni </w:t>
      </w:r>
      <w:r w:rsidRPr="001B12E7">
        <w:rPr>
          <w:rFonts w:ascii="Times New Roman" w:hAnsi="Times New Roman" w:cs="Times New Roman"/>
          <w:color w:val="000000"/>
          <w:sz w:val="24"/>
          <w:szCs w:val="24"/>
        </w:rPr>
        <w:t xml:space="preserve"> przed podpisaniem umowy</w:t>
      </w:r>
      <w:r w:rsidRPr="00DA37E0">
        <w:rPr>
          <w:rFonts w:ascii="Times New Roman" w:hAnsi="Times New Roman" w:cs="Times New Roman"/>
          <w:sz w:val="24"/>
          <w:szCs w:val="24"/>
          <w:u w:val="single"/>
        </w:rPr>
        <w:t xml:space="preserve"> </w:t>
      </w:r>
      <w:r w:rsidR="00372B22" w:rsidRPr="00DA37E0">
        <w:rPr>
          <w:rFonts w:ascii="Times New Roman" w:hAnsi="Times New Roman" w:cs="Times New Roman"/>
          <w:sz w:val="24"/>
          <w:szCs w:val="24"/>
          <w:u w:val="single"/>
        </w:rPr>
        <w:t>harmonogram rzeczowo-finansowy;</w:t>
      </w:r>
    </w:p>
    <w:p w14:paraId="707C1470" w14:textId="7B456553" w:rsidR="00372B22" w:rsidRPr="001B12E7" w:rsidRDefault="00321226" w:rsidP="003569E9">
      <w:pPr>
        <w:pStyle w:val="Akapitzlist"/>
        <w:numPr>
          <w:ilvl w:val="2"/>
          <w:numId w:val="25"/>
        </w:numPr>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w terminie 3 dni </w:t>
      </w:r>
      <w:r w:rsidRPr="001B12E7">
        <w:rPr>
          <w:rFonts w:ascii="Times New Roman" w:hAnsi="Times New Roman" w:cs="Times New Roman"/>
          <w:color w:val="000000"/>
          <w:sz w:val="24"/>
          <w:szCs w:val="24"/>
        </w:rPr>
        <w:t xml:space="preserve"> przed podpisaniem umowy</w:t>
      </w:r>
      <w:r w:rsidR="002B5093">
        <w:rPr>
          <w:rFonts w:ascii="Times New Roman" w:hAnsi="Times New Roman" w:cs="Times New Roman"/>
          <w:color w:val="000000"/>
          <w:sz w:val="24"/>
          <w:szCs w:val="24"/>
        </w:rPr>
        <w:t>,</w:t>
      </w:r>
      <w:r w:rsidRPr="001B12E7">
        <w:rPr>
          <w:rFonts w:ascii="Times New Roman" w:hAnsi="Times New Roman" w:cs="Times New Roman"/>
          <w:color w:val="000000"/>
          <w:sz w:val="24"/>
          <w:szCs w:val="24"/>
        </w:rPr>
        <w:t xml:space="preserve"> </w:t>
      </w:r>
      <w:r w:rsidR="00372B22" w:rsidRPr="001B12E7">
        <w:rPr>
          <w:rFonts w:ascii="Times New Roman" w:hAnsi="Times New Roman" w:cs="Times New Roman"/>
          <w:color w:val="000000"/>
          <w:sz w:val="24"/>
          <w:szCs w:val="24"/>
        </w:rPr>
        <w:t>umowę konsorcjum - regulującą współpracę Wykonawców składających wspólną ofertę (konsorcja, spółki cywilne); Wykonawcy wspólnie ubiegający się o udzielenie zamówienia ponoszą solidarn</w:t>
      </w:r>
      <w:r w:rsidR="00372B22" w:rsidRPr="001B12E7">
        <w:rPr>
          <w:rFonts w:ascii="Times New Roman" w:eastAsia="TimesNewRoman" w:hAnsi="Times New Roman" w:cs="Times New Roman"/>
          <w:color w:val="000000"/>
          <w:sz w:val="24"/>
          <w:szCs w:val="24"/>
        </w:rPr>
        <w:t xml:space="preserve">ą </w:t>
      </w:r>
      <w:r w:rsidR="00372B22" w:rsidRPr="001B12E7">
        <w:rPr>
          <w:rFonts w:ascii="Times New Roman" w:hAnsi="Times New Roman" w:cs="Times New Roman"/>
          <w:color w:val="000000"/>
          <w:sz w:val="24"/>
          <w:szCs w:val="24"/>
        </w:rPr>
        <w:t>odpowiedzialno</w:t>
      </w:r>
      <w:r w:rsidR="00372B22" w:rsidRPr="001B12E7">
        <w:rPr>
          <w:rFonts w:ascii="Times New Roman" w:eastAsia="TimesNewRoman" w:hAnsi="Times New Roman" w:cs="Times New Roman"/>
          <w:color w:val="000000"/>
          <w:sz w:val="24"/>
          <w:szCs w:val="24"/>
        </w:rPr>
        <w:t xml:space="preserve">ść </w:t>
      </w:r>
      <w:r w:rsidR="00372B22" w:rsidRPr="001B12E7">
        <w:rPr>
          <w:rFonts w:ascii="Times New Roman" w:hAnsi="Times New Roman" w:cs="Times New Roman"/>
          <w:color w:val="000000"/>
          <w:sz w:val="24"/>
          <w:szCs w:val="24"/>
        </w:rPr>
        <w:t>za wykonanie umowy;</w:t>
      </w:r>
    </w:p>
    <w:p w14:paraId="6329094B" w14:textId="77777777" w:rsidR="00372B22" w:rsidRPr="001B12E7" w:rsidRDefault="00372B22" w:rsidP="003569E9">
      <w:pPr>
        <w:pStyle w:val="Akapitzlist"/>
        <w:numPr>
          <w:ilvl w:val="2"/>
          <w:numId w:val="25"/>
        </w:numPr>
        <w:ind w:left="1701" w:right="-1" w:hanging="850"/>
        <w:jc w:val="both"/>
        <w:rPr>
          <w:rFonts w:ascii="Times New Roman" w:hAnsi="Times New Roman" w:cs="Times New Roman"/>
          <w:color w:val="000000"/>
          <w:sz w:val="24"/>
          <w:szCs w:val="24"/>
        </w:rPr>
      </w:pPr>
      <w:r w:rsidRPr="001B12E7">
        <w:rPr>
          <w:rFonts w:ascii="Times New Roman" w:hAnsi="Times New Roman" w:cs="Times New Roman"/>
          <w:color w:val="000000"/>
          <w:sz w:val="24"/>
          <w:szCs w:val="24"/>
        </w:rPr>
        <w:t>dokument potwierdzający wniesienie przez Wykonawcę zabezpieczenia należytego wykonania umowy na zasadach opisanych w pkt 18 SIWZ;</w:t>
      </w:r>
    </w:p>
    <w:p w14:paraId="38565EC9" w14:textId="77777777" w:rsidR="00372B22" w:rsidRPr="001B12E7" w:rsidRDefault="00372B22" w:rsidP="003569E9">
      <w:pPr>
        <w:pStyle w:val="Akapitzlist"/>
        <w:numPr>
          <w:ilvl w:val="1"/>
          <w:numId w:val="25"/>
        </w:numPr>
        <w:ind w:left="993" w:right="-1" w:hanging="709"/>
        <w:jc w:val="both"/>
        <w:rPr>
          <w:rFonts w:ascii="Times New Roman" w:hAnsi="Times New Roman" w:cs="Times New Roman"/>
          <w:color w:val="000000"/>
          <w:sz w:val="24"/>
          <w:szCs w:val="24"/>
        </w:rPr>
      </w:pPr>
      <w:r w:rsidRPr="001B12E7">
        <w:rPr>
          <w:rFonts w:ascii="Times New Roman" w:hAnsi="Times New Roman" w:cs="Times New Roman"/>
          <w:color w:val="000000"/>
          <w:sz w:val="24"/>
          <w:szCs w:val="24"/>
        </w:rPr>
        <w:t xml:space="preserve">O terminie i miejscu złożenia dokumentów, o których mowa w pkt 17.6, Zamawiający powiadomi Wykonawcę. </w:t>
      </w:r>
    </w:p>
    <w:p w14:paraId="647F0502" w14:textId="77777777" w:rsidR="00372B22" w:rsidRPr="001B12E7" w:rsidRDefault="00372B22" w:rsidP="003569E9">
      <w:pPr>
        <w:pStyle w:val="Akapitzlist"/>
        <w:numPr>
          <w:ilvl w:val="1"/>
          <w:numId w:val="25"/>
        </w:numPr>
        <w:ind w:left="993" w:right="-1" w:hanging="709"/>
        <w:jc w:val="both"/>
        <w:rPr>
          <w:rFonts w:ascii="Times New Roman" w:hAnsi="Times New Roman" w:cs="Times New Roman"/>
          <w:color w:val="000000"/>
          <w:sz w:val="24"/>
          <w:szCs w:val="24"/>
        </w:rPr>
      </w:pPr>
      <w:r w:rsidRPr="001B12E7">
        <w:rPr>
          <w:rFonts w:ascii="Times New Roman" w:hAnsi="Times New Roman" w:cs="Times New Roman"/>
          <w:color w:val="000000"/>
          <w:sz w:val="24"/>
          <w:szCs w:val="24"/>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przeprowadzenia ich ponownego badania i oceny, chyba że zachodzą przesłanki unieważnienia postępowania, o których mowa w art. 93 ust. 1.</w:t>
      </w:r>
    </w:p>
    <w:p w14:paraId="77EFFC35" w14:textId="77777777" w:rsidR="00372B22" w:rsidRPr="001B12E7" w:rsidRDefault="00372B22" w:rsidP="001B12E7">
      <w:pPr>
        <w:pStyle w:val="Akapitzlist"/>
        <w:ind w:left="993" w:right="-1"/>
        <w:jc w:val="both"/>
        <w:rPr>
          <w:rFonts w:ascii="Times New Roman" w:hAnsi="Times New Roman" w:cs="Times New Roman"/>
          <w:color w:val="000000"/>
          <w:sz w:val="24"/>
          <w:szCs w:val="24"/>
        </w:rPr>
      </w:pPr>
      <w:r w:rsidRPr="001B12E7">
        <w:rPr>
          <w:rFonts w:ascii="Times New Roman" w:hAnsi="Times New Roman" w:cs="Times New Roman"/>
          <w:color w:val="000000"/>
          <w:sz w:val="24"/>
          <w:szCs w:val="24"/>
        </w:rPr>
        <w:t>Zamawiający zatrzymuje wadium wraz z odsetkami, jeżeli wykonawca, którego oferta została wybrana:</w:t>
      </w:r>
    </w:p>
    <w:p w14:paraId="4CAB7F54" w14:textId="77777777" w:rsidR="00372B22" w:rsidRPr="001B12E7" w:rsidRDefault="00372B22" w:rsidP="003569E9">
      <w:pPr>
        <w:pStyle w:val="Akapitzlist"/>
        <w:numPr>
          <w:ilvl w:val="0"/>
          <w:numId w:val="22"/>
        </w:numPr>
        <w:ind w:right="-1"/>
        <w:jc w:val="both"/>
        <w:rPr>
          <w:rFonts w:ascii="Times New Roman" w:hAnsi="Times New Roman" w:cs="Times New Roman"/>
          <w:color w:val="000000"/>
          <w:sz w:val="24"/>
          <w:szCs w:val="24"/>
        </w:rPr>
      </w:pPr>
      <w:r w:rsidRPr="001B12E7">
        <w:rPr>
          <w:rFonts w:ascii="Times New Roman" w:hAnsi="Times New Roman" w:cs="Times New Roman"/>
          <w:color w:val="000000"/>
          <w:sz w:val="24"/>
          <w:szCs w:val="24"/>
        </w:rPr>
        <w:t>odmówił podpisania umowy w sprawie zamówienia publicznego na warunkach określonych w ofercie;</w:t>
      </w:r>
    </w:p>
    <w:p w14:paraId="6A409FF1" w14:textId="77777777" w:rsidR="00372B22" w:rsidRPr="001B12E7" w:rsidRDefault="00372B22" w:rsidP="003569E9">
      <w:pPr>
        <w:pStyle w:val="Akapitzlist"/>
        <w:numPr>
          <w:ilvl w:val="0"/>
          <w:numId w:val="22"/>
        </w:numPr>
        <w:ind w:right="-1"/>
        <w:jc w:val="both"/>
        <w:rPr>
          <w:rFonts w:ascii="Times New Roman" w:hAnsi="Times New Roman" w:cs="Times New Roman"/>
          <w:color w:val="000000"/>
          <w:sz w:val="24"/>
          <w:szCs w:val="24"/>
        </w:rPr>
      </w:pPr>
      <w:r w:rsidRPr="001B12E7">
        <w:rPr>
          <w:rFonts w:ascii="Times New Roman" w:hAnsi="Times New Roman" w:cs="Times New Roman"/>
          <w:color w:val="000000"/>
          <w:sz w:val="24"/>
          <w:szCs w:val="24"/>
        </w:rPr>
        <w:t>nie wniósł wymaganego zabezpieczenia należytego wykonania umowy;</w:t>
      </w:r>
    </w:p>
    <w:p w14:paraId="4C44C601" w14:textId="77777777" w:rsidR="00372B22" w:rsidRPr="001B12E7" w:rsidRDefault="00372B22" w:rsidP="003569E9">
      <w:pPr>
        <w:pStyle w:val="Akapitzlist"/>
        <w:numPr>
          <w:ilvl w:val="0"/>
          <w:numId w:val="22"/>
        </w:numPr>
        <w:ind w:right="-1"/>
        <w:jc w:val="both"/>
        <w:rPr>
          <w:rFonts w:ascii="Times New Roman" w:hAnsi="Times New Roman" w:cs="Times New Roman"/>
          <w:color w:val="000000"/>
          <w:sz w:val="24"/>
          <w:szCs w:val="24"/>
        </w:rPr>
      </w:pPr>
      <w:r w:rsidRPr="001B12E7">
        <w:rPr>
          <w:rFonts w:ascii="Times New Roman" w:hAnsi="Times New Roman" w:cs="Times New Roman"/>
          <w:color w:val="000000"/>
          <w:sz w:val="24"/>
          <w:szCs w:val="24"/>
        </w:rPr>
        <w:t>zawarcie umowy w sprawie zamówienia publicznego stało się niemożliwe z przyczyn leżących po stronie wykonawcy.</w:t>
      </w:r>
    </w:p>
    <w:p w14:paraId="056CEBF5" w14:textId="77777777" w:rsidR="00372B22" w:rsidRPr="001B12E7" w:rsidRDefault="00372B22" w:rsidP="003569E9">
      <w:pPr>
        <w:pStyle w:val="Nagwek1"/>
        <w:numPr>
          <w:ilvl w:val="0"/>
          <w:numId w:val="25"/>
        </w:numPr>
      </w:pPr>
      <w:r w:rsidRPr="001B12E7">
        <w:t>wymagania dotyczące zabezpieczenia należytego wykonania umowy.</w:t>
      </w:r>
    </w:p>
    <w:p w14:paraId="3EA4D671" w14:textId="77777777" w:rsidR="00372B22" w:rsidRPr="001B12E7" w:rsidRDefault="00372B22" w:rsidP="001B12E7">
      <w:pPr>
        <w:pStyle w:val="Tekstpodstawowy"/>
        <w:widowControl w:val="0"/>
        <w:suppressAutoHyphens/>
        <w:overflowPunct w:val="0"/>
        <w:autoSpaceDE w:val="0"/>
        <w:spacing w:after="0"/>
        <w:ind w:left="355"/>
        <w:jc w:val="both"/>
        <w:textAlignment w:val="baseline"/>
        <w:rPr>
          <w:bCs/>
        </w:rPr>
      </w:pPr>
      <w:r w:rsidRPr="001B12E7">
        <w:rPr>
          <w:bCs/>
        </w:rPr>
        <w:t xml:space="preserve">18.1.Zamawiający żąda od Wykonawcy wniesienia zabezpieczenia należytego wykonania umowy w wysokości </w:t>
      </w:r>
      <w:r w:rsidRPr="001B12E7">
        <w:rPr>
          <w:bCs/>
          <w:color w:val="FF0000"/>
        </w:rPr>
        <w:t xml:space="preserve"> </w:t>
      </w:r>
      <w:r w:rsidRPr="001B12E7">
        <w:rPr>
          <w:bCs/>
        </w:rPr>
        <w:t>10 % ceny całkowitej podanej w ofercie.</w:t>
      </w:r>
    </w:p>
    <w:p w14:paraId="54C38EFB" w14:textId="77777777" w:rsidR="00372B22" w:rsidRPr="001B12E7" w:rsidRDefault="00372B22" w:rsidP="003569E9">
      <w:pPr>
        <w:pStyle w:val="Tekstpodstawowy"/>
        <w:widowControl w:val="0"/>
        <w:numPr>
          <w:ilvl w:val="1"/>
          <w:numId w:val="26"/>
        </w:numPr>
        <w:suppressAutoHyphens/>
        <w:overflowPunct w:val="0"/>
        <w:autoSpaceDE w:val="0"/>
        <w:spacing w:after="0"/>
        <w:jc w:val="both"/>
        <w:textAlignment w:val="baseline"/>
        <w:rPr>
          <w:bCs/>
        </w:rPr>
      </w:pPr>
      <w:r w:rsidRPr="001B12E7">
        <w:rPr>
          <w:bCs/>
        </w:rPr>
        <w:t>Zabezpieczenie może być wniesione według wyboru Wykonawcy w jednej lub kilku następujących formach:</w:t>
      </w:r>
    </w:p>
    <w:p w14:paraId="6D511C88" w14:textId="77777777" w:rsidR="00372B22" w:rsidRPr="001B12E7" w:rsidRDefault="00372B22" w:rsidP="003569E9">
      <w:pPr>
        <w:pStyle w:val="Tekstpodstawowy"/>
        <w:widowControl w:val="0"/>
        <w:numPr>
          <w:ilvl w:val="2"/>
          <w:numId w:val="26"/>
        </w:numPr>
        <w:suppressAutoHyphens/>
        <w:overflowPunct w:val="0"/>
        <w:autoSpaceDE w:val="0"/>
        <w:spacing w:after="0"/>
        <w:jc w:val="both"/>
        <w:textAlignment w:val="baseline"/>
        <w:rPr>
          <w:bCs/>
        </w:rPr>
      </w:pPr>
      <w:r w:rsidRPr="001B12E7">
        <w:rPr>
          <w:bCs/>
        </w:rPr>
        <w:t>pieniądzu,</w:t>
      </w:r>
    </w:p>
    <w:p w14:paraId="5BC07614" w14:textId="77777777" w:rsidR="00372B22" w:rsidRPr="001B12E7" w:rsidRDefault="00372B22" w:rsidP="003569E9">
      <w:pPr>
        <w:pStyle w:val="Tekstpodstawowy"/>
        <w:widowControl w:val="0"/>
        <w:numPr>
          <w:ilvl w:val="2"/>
          <w:numId w:val="26"/>
        </w:numPr>
        <w:suppressAutoHyphens/>
        <w:overflowPunct w:val="0"/>
        <w:autoSpaceDE w:val="0"/>
        <w:spacing w:after="0"/>
        <w:ind w:left="1701" w:hanging="708"/>
        <w:jc w:val="both"/>
        <w:textAlignment w:val="baseline"/>
        <w:rPr>
          <w:bCs/>
        </w:rPr>
      </w:pPr>
      <w:r w:rsidRPr="001B12E7">
        <w:t>poręczeniach bankowych lub poręczeniach spółdzielczej kasy oszczędnościowo-kredytowej, z tymże zobowiązanie kasy jest zawsze zobowiązaniem pieniężnym,</w:t>
      </w:r>
    </w:p>
    <w:p w14:paraId="017ED408" w14:textId="77777777" w:rsidR="00372B22" w:rsidRPr="001B12E7" w:rsidRDefault="00372B22" w:rsidP="003569E9">
      <w:pPr>
        <w:pStyle w:val="Tekstpodstawowy"/>
        <w:widowControl w:val="0"/>
        <w:numPr>
          <w:ilvl w:val="2"/>
          <w:numId w:val="26"/>
        </w:numPr>
        <w:suppressAutoHyphens/>
        <w:overflowPunct w:val="0"/>
        <w:autoSpaceDE w:val="0"/>
        <w:spacing w:after="0"/>
        <w:ind w:left="1701" w:hanging="708"/>
        <w:jc w:val="both"/>
        <w:textAlignment w:val="baseline"/>
        <w:rPr>
          <w:bCs/>
        </w:rPr>
      </w:pPr>
      <w:r w:rsidRPr="001B12E7">
        <w:t>gwarancjach bankowych,</w:t>
      </w:r>
    </w:p>
    <w:p w14:paraId="7998E68F" w14:textId="77777777" w:rsidR="00372B22" w:rsidRPr="001B12E7" w:rsidRDefault="00372B22" w:rsidP="003569E9">
      <w:pPr>
        <w:pStyle w:val="Tekstpodstawowy"/>
        <w:widowControl w:val="0"/>
        <w:numPr>
          <w:ilvl w:val="2"/>
          <w:numId w:val="26"/>
        </w:numPr>
        <w:suppressAutoHyphens/>
        <w:overflowPunct w:val="0"/>
        <w:autoSpaceDE w:val="0"/>
        <w:spacing w:after="0"/>
        <w:ind w:left="1701" w:hanging="708"/>
        <w:jc w:val="both"/>
        <w:textAlignment w:val="baseline"/>
        <w:rPr>
          <w:bCs/>
        </w:rPr>
      </w:pPr>
      <w:r w:rsidRPr="001B12E7">
        <w:t>gwarancjach ubezpieczeniowych,</w:t>
      </w:r>
    </w:p>
    <w:p w14:paraId="79D1E9DE" w14:textId="77777777" w:rsidR="00372B22" w:rsidRPr="001B12E7" w:rsidRDefault="00372B22" w:rsidP="003569E9">
      <w:pPr>
        <w:pStyle w:val="Tekstpodstawowy"/>
        <w:widowControl w:val="0"/>
        <w:numPr>
          <w:ilvl w:val="2"/>
          <w:numId w:val="26"/>
        </w:numPr>
        <w:suppressAutoHyphens/>
        <w:overflowPunct w:val="0"/>
        <w:autoSpaceDE w:val="0"/>
        <w:spacing w:after="0"/>
        <w:ind w:left="1701" w:hanging="708"/>
        <w:jc w:val="both"/>
        <w:textAlignment w:val="baseline"/>
        <w:rPr>
          <w:bCs/>
        </w:rPr>
      </w:pPr>
      <w:r w:rsidRPr="001B12E7">
        <w:t>poręczeniach udzielanych przez podmioty, o których mowa w art. 6b ust. 5 pkt. 2 ustawy z dnia 9 listopada 2000r.o utworzeniu Polskiej Agencji Rozwoju Przedsiębiorczości.</w:t>
      </w:r>
    </w:p>
    <w:p w14:paraId="0505E103" w14:textId="77777777" w:rsidR="00372B22" w:rsidRDefault="00372B22" w:rsidP="003569E9">
      <w:pPr>
        <w:pStyle w:val="Tekstpodstawowy"/>
        <w:widowControl w:val="0"/>
        <w:numPr>
          <w:ilvl w:val="1"/>
          <w:numId w:val="26"/>
        </w:numPr>
        <w:suppressAutoHyphens/>
        <w:overflowPunct w:val="0"/>
        <w:autoSpaceDE w:val="0"/>
        <w:spacing w:after="0"/>
        <w:ind w:left="993" w:hanging="567"/>
        <w:jc w:val="both"/>
        <w:textAlignment w:val="baseline"/>
      </w:pPr>
      <w:r w:rsidRPr="001B12E7">
        <w:t xml:space="preserve">Zabezpieczenie wnoszone w pieniądzu Wykonawca wpłaci przelewem na rachunek bankowy Zamawiającego: Bank </w:t>
      </w:r>
      <w:r w:rsidR="009F3667">
        <w:t>PKO BP SA</w:t>
      </w:r>
      <w:r w:rsidRPr="001B12E7">
        <w:t xml:space="preserve"> w Kościerzynie </w:t>
      </w:r>
      <w:r w:rsidR="009F3667" w:rsidRPr="00DB572B">
        <w:rPr>
          <w:color w:val="000000"/>
        </w:rPr>
        <w:t>85102018790000000200167486</w:t>
      </w:r>
    </w:p>
    <w:p w14:paraId="4D95F134" w14:textId="77777777" w:rsidR="00372B22" w:rsidRPr="001B12E7" w:rsidRDefault="00372B22" w:rsidP="003569E9">
      <w:pPr>
        <w:pStyle w:val="Tekstpodstawowy"/>
        <w:widowControl w:val="0"/>
        <w:numPr>
          <w:ilvl w:val="1"/>
          <w:numId w:val="26"/>
        </w:numPr>
        <w:suppressAutoHyphens/>
        <w:overflowPunct w:val="0"/>
        <w:autoSpaceDE w:val="0"/>
        <w:spacing w:after="0"/>
        <w:ind w:left="993" w:hanging="567"/>
        <w:jc w:val="both"/>
        <w:textAlignment w:val="baseline"/>
      </w:pPr>
      <w:r w:rsidRPr="00011128">
        <w:rPr>
          <w:u w:val="single"/>
        </w:rPr>
        <w:t>W przypadku składania przez Wykonawcę zabezpieczenia należytego wykonania umowy w formie gwarancji lub poręczeń, powinny być one bezwarunkowe, nieodwołalne i płatne na pierwsze pisemne żądanie Zamawiającego</w:t>
      </w:r>
      <w:r>
        <w:t>, sporządzone zgodnie z obowiązującym w Polsce Prawem.</w:t>
      </w:r>
    </w:p>
    <w:p w14:paraId="0C532BD0" w14:textId="77777777" w:rsidR="00372B22" w:rsidRPr="001B12E7" w:rsidRDefault="00372B22" w:rsidP="003569E9">
      <w:pPr>
        <w:pStyle w:val="Tekstpodstawowy"/>
        <w:widowControl w:val="0"/>
        <w:numPr>
          <w:ilvl w:val="1"/>
          <w:numId w:val="26"/>
        </w:numPr>
        <w:suppressAutoHyphens/>
        <w:overflowPunct w:val="0"/>
        <w:autoSpaceDE w:val="0"/>
        <w:spacing w:after="0"/>
        <w:ind w:left="993" w:hanging="567"/>
        <w:jc w:val="both"/>
        <w:textAlignment w:val="baseline"/>
      </w:pPr>
      <w:r w:rsidRPr="001B12E7">
        <w:t>W przypadku wniesienia wadium w pieniądzu Wykonawca może wyrazić zgodę na zaliczenie kwoty wadium na poczet zabezpieczenia.</w:t>
      </w:r>
    </w:p>
    <w:p w14:paraId="6DC48ED2" w14:textId="77777777" w:rsidR="00372B22" w:rsidRPr="001B12E7" w:rsidRDefault="00372B22" w:rsidP="003569E9">
      <w:pPr>
        <w:pStyle w:val="Tekstpodstawowy"/>
        <w:widowControl w:val="0"/>
        <w:numPr>
          <w:ilvl w:val="1"/>
          <w:numId w:val="26"/>
        </w:numPr>
        <w:suppressAutoHyphens/>
        <w:overflowPunct w:val="0"/>
        <w:autoSpaceDE w:val="0"/>
        <w:spacing w:after="0"/>
        <w:ind w:left="993" w:hanging="567"/>
        <w:jc w:val="both"/>
        <w:textAlignment w:val="baseline"/>
      </w:pPr>
      <w:r w:rsidRPr="001B12E7">
        <w:lastRenderedPageBreak/>
        <w:t xml:space="preserve">W trakcie realizacji umowy Wykonawca może dokonać zmiany formy zabezpieczenia na jedną lub kilka form wymienionych w pkt. 18.2., z zachowaniem ciągłości zabezpieczenia i bez zmniejszenia jego wysokości. </w:t>
      </w:r>
    </w:p>
    <w:p w14:paraId="28A7FA56" w14:textId="77777777" w:rsidR="00372B22" w:rsidRPr="001B12E7" w:rsidRDefault="00372B22" w:rsidP="003569E9">
      <w:pPr>
        <w:pStyle w:val="Tekstpodstawowy"/>
        <w:widowControl w:val="0"/>
        <w:numPr>
          <w:ilvl w:val="1"/>
          <w:numId w:val="26"/>
        </w:numPr>
        <w:suppressAutoHyphens/>
        <w:overflowPunct w:val="0"/>
        <w:autoSpaceDE w:val="0"/>
        <w:spacing w:after="0"/>
        <w:ind w:left="993" w:hanging="567"/>
        <w:jc w:val="both"/>
        <w:textAlignment w:val="baseline"/>
      </w:pPr>
      <w:r w:rsidRPr="001B12E7">
        <w:t>Zamawiający zwraca zabezpieczenie w terminie 30 dni od dnia wykonania zamówienia i uznania przez Zamawiającego za należycie wykonane. Kwota pozostawiona na zabezpieczenie roszczeń z tytułu rękojmi za wady nie może przekraczać 30% wysokości zabezpieczenia. Kwota, o której mowa w art. 151 ust. 2 ustawy Prawo zamówień publicznych (Dz. U. z 2016 r. poz. 1020), jest zwracana nie później niż w 15 dniu po upływie okresu rękojmi za wady.</w:t>
      </w:r>
    </w:p>
    <w:p w14:paraId="4F3B8C62" w14:textId="77777777" w:rsidR="00372B22" w:rsidRPr="001B12E7" w:rsidRDefault="00372B22" w:rsidP="001B12E7">
      <w:pPr>
        <w:pStyle w:val="Tekstpodstawowy"/>
        <w:widowControl w:val="0"/>
        <w:suppressAutoHyphens/>
        <w:overflowPunct w:val="0"/>
        <w:autoSpaceDE w:val="0"/>
        <w:spacing w:after="0"/>
        <w:ind w:left="993"/>
        <w:jc w:val="both"/>
        <w:textAlignment w:val="baseline"/>
      </w:pPr>
    </w:p>
    <w:p w14:paraId="3A856EF5" w14:textId="77777777" w:rsidR="00372B22" w:rsidRPr="001B12E7" w:rsidRDefault="00372B22" w:rsidP="003569E9">
      <w:pPr>
        <w:pStyle w:val="Nagwek1"/>
        <w:numPr>
          <w:ilvl w:val="0"/>
          <w:numId w:val="26"/>
        </w:numPr>
      </w:pPr>
      <w:r w:rsidRPr="001B12E7">
        <w:t>Istotne dla stron postanowienia, które zostan</w:t>
      </w:r>
      <w:r w:rsidRPr="001B12E7">
        <w:rPr>
          <w:rFonts w:eastAsia="TimesNewRoman"/>
        </w:rPr>
        <w:t xml:space="preserve">ą </w:t>
      </w:r>
      <w:r w:rsidRPr="001B12E7">
        <w:t>wprowadzone do tre</w:t>
      </w:r>
      <w:r w:rsidRPr="001B12E7">
        <w:rPr>
          <w:rFonts w:eastAsia="TimesNewRoman"/>
        </w:rPr>
        <w:t>ś</w:t>
      </w:r>
      <w:r w:rsidRPr="001B12E7">
        <w:t>ci zawieranej umowy w sprawie zamówienia publicznego, ogólne warunki umowy albo wzór umowy, je</w:t>
      </w:r>
      <w:r w:rsidRPr="001B12E7">
        <w:rPr>
          <w:rFonts w:eastAsia="TimesNewRoman"/>
        </w:rPr>
        <w:t>ż</w:t>
      </w:r>
      <w:r w:rsidRPr="001B12E7">
        <w:t>eli zamawiaj</w:t>
      </w:r>
      <w:r w:rsidRPr="001B12E7">
        <w:rPr>
          <w:rFonts w:eastAsia="TimesNewRoman"/>
        </w:rPr>
        <w:t>ą</w:t>
      </w:r>
      <w:r w:rsidRPr="001B12E7">
        <w:t>cy wymaga od wykonawcy, aby zawarł z nim umow</w:t>
      </w:r>
      <w:r w:rsidRPr="001B12E7">
        <w:rPr>
          <w:rFonts w:eastAsia="TimesNewRoman"/>
        </w:rPr>
        <w:t>ę</w:t>
      </w:r>
      <w:r w:rsidRPr="001B12E7">
        <w:t xml:space="preserve"> w sprawie zamówienia publicznego na takich warunkach</w:t>
      </w:r>
    </w:p>
    <w:p w14:paraId="2BFE814D" w14:textId="77777777" w:rsidR="00372B22" w:rsidRPr="001B12E7" w:rsidRDefault="00372B22" w:rsidP="001B12E7">
      <w:pPr>
        <w:pStyle w:val="Default"/>
        <w:spacing w:after="27"/>
        <w:ind w:left="360"/>
        <w:jc w:val="both"/>
        <w:rPr>
          <w:rFonts w:ascii="Times New Roman" w:hAnsi="Times New Roman" w:cs="Times New Roman"/>
        </w:rPr>
      </w:pPr>
      <w:bookmarkStart w:id="13" w:name="_Toc258314260"/>
      <w:r w:rsidRPr="001B12E7">
        <w:rPr>
          <w:rFonts w:ascii="Times New Roman" w:hAnsi="Times New Roman" w:cs="Times New Roman"/>
        </w:rPr>
        <w:t xml:space="preserve">Zamawiający, poza możliwością zmiany zawartej umowy na podstawie art. 144 ust. 1 pkt. 2, 3,4,5,6 ustawy </w:t>
      </w:r>
      <w:proofErr w:type="spellStart"/>
      <w:r w:rsidRPr="001B12E7">
        <w:rPr>
          <w:rFonts w:ascii="Times New Roman" w:hAnsi="Times New Roman" w:cs="Times New Roman"/>
        </w:rPr>
        <w:t>Pzp</w:t>
      </w:r>
      <w:proofErr w:type="spellEnd"/>
      <w:r w:rsidRPr="001B12E7">
        <w:rPr>
          <w:rFonts w:ascii="Times New Roman" w:hAnsi="Times New Roman" w:cs="Times New Roman"/>
        </w:rPr>
        <w:t>, przewiduje również możliwość dokonywania zmian postanowień zawartej umowy, także w stosunku do treści oferty, na podstawie której dokonano wyboru Wykonawcy, w następujących okolicznościach:</w:t>
      </w:r>
    </w:p>
    <w:p w14:paraId="5DB327B6" w14:textId="77777777" w:rsidR="00372B22" w:rsidRPr="001B12E7" w:rsidRDefault="00372B22" w:rsidP="00BD42D8">
      <w:pPr>
        <w:numPr>
          <w:ilvl w:val="0"/>
          <w:numId w:val="19"/>
        </w:numPr>
        <w:autoSpaceDE w:val="0"/>
        <w:autoSpaceDN w:val="0"/>
        <w:adjustRightInd w:val="0"/>
        <w:spacing w:after="27"/>
        <w:jc w:val="both"/>
        <w:rPr>
          <w:rFonts w:ascii="Times New Roman" w:hAnsi="Times New Roman"/>
          <w:color w:val="000000"/>
        </w:rPr>
      </w:pPr>
      <w:r w:rsidRPr="001B12E7">
        <w:rPr>
          <w:rFonts w:ascii="Times New Roman" w:hAnsi="Times New Roman"/>
          <w:color w:val="000000"/>
        </w:rPr>
        <w:t xml:space="preserve">zmiana terminów wykonania umowy: </w:t>
      </w:r>
    </w:p>
    <w:p w14:paraId="3D07488F" w14:textId="77777777" w:rsidR="00372B22" w:rsidRPr="001B12E7" w:rsidRDefault="00372B22" w:rsidP="00BD42D8">
      <w:pPr>
        <w:numPr>
          <w:ilvl w:val="1"/>
          <w:numId w:val="20"/>
        </w:numPr>
        <w:autoSpaceDE w:val="0"/>
        <w:autoSpaceDN w:val="0"/>
        <w:adjustRightInd w:val="0"/>
        <w:spacing w:after="27"/>
        <w:jc w:val="both"/>
        <w:rPr>
          <w:rFonts w:ascii="Times New Roman" w:hAnsi="Times New Roman"/>
          <w:color w:val="000000"/>
        </w:rPr>
      </w:pPr>
      <w:r w:rsidRPr="001B12E7">
        <w:rPr>
          <w:rFonts w:ascii="Times New Roman" w:hAnsi="Times New Roman"/>
          <w:color w:val="000000"/>
        </w:rPr>
        <w:t>zmiany wynikające z warunków atmosferycznych, które spowodowały niezawinione i niemożliwe do uniknięcia przez Wykonawcę opóźnienie, w szczególności:</w:t>
      </w:r>
    </w:p>
    <w:p w14:paraId="5B776ED0" w14:textId="77777777" w:rsidR="00372B22" w:rsidRPr="001B12E7" w:rsidRDefault="00372B22" w:rsidP="00BD42D8">
      <w:pPr>
        <w:numPr>
          <w:ilvl w:val="0"/>
          <w:numId w:val="21"/>
        </w:numPr>
        <w:autoSpaceDE w:val="0"/>
        <w:autoSpaceDN w:val="0"/>
        <w:adjustRightInd w:val="0"/>
        <w:spacing w:after="27"/>
        <w:jc w:val="both"/>
        <w:rPr>
          <w:rFonts w:ascii="Times New Roman" w:hAnsi="Times New Roman"/>
          <w:color w:val="000000"/>
        </w:rPr>
      </w:pPr>
      <w:r w:rsidRPr="001B12E7">
        <w:rPr>
          <w:rFonts w:ascii="Times New Roman" w:hAnsi="Times New Roman"/>
          <w:color w:val="000000"/>
        </w:rPr>
        <w:t>klęsk żywiołowych,</w:t>
      </w:r>
    </w:p>
    <w:p w14:paraId="0FE30BBD" w14:textId="77777777" w:rsidR="00372B22" w:rsidRPr="001B12E7" w:rsidRDefault="00372B22" w:rsidP="00BD42D8">
      <w:pPr>
        <w:numPr>
          <w:ilvl w:val="0"/>
          <w:numId w:val="21"/>
        </w:numPr>
        <w:autoSpaceDE w:val="0"/>
        <w:autoSpaceDN w:val="0"/>
        <w:adjustRightInd w:val="0"/>
        <w:spacing w:after="27"/>
        <w:jc w:val="both"/>
        <w:rPr>
          <w:rFonts w:ascii="Times New Roman" w:hAnsi="Times New Roman"/>
          <w:color w:val="000000"/>
        </w:rPr>
      </w:pPr>
      <w:r w:rsidRPr="001B12E7">
        <w:rPr>
          <w:rFonts w:ascii="Times New Roman" w:hAnsi="Times New Roman"/>
          <w:color w:val="000000"/>
        </w:rPr>
        <w:t>warunków atmosferycznych odbiegających od typowych dla danej pory roku, uniemożliwiających prowadzenie robót budowlanych/prac geologicznych, przeprowadzenie prób i sprawdzeń, dokonywanie odbiorów;</w:t>
      </w:r>
    </w:p>
    <w:p w14:paraId="144613E6" w14:textId="77777777" w:rsidR="00372B22" w:rsidRPr="0095588C" w:rsidRDefault="00372B22" w:rsidP="001B12E7">
      <w:pPr>
        <w:autoSpaceDE w:val="0"/>
        <w:autoSpaceDN w:val="0"/>
        <w:adjustRightInd w:val="0"/>
        <w:spacing w:after="27"/>
        <w:ind w:left="1560" w:hanging="426"/>
        <w:jc w:val="both"/>
        <w:rPr>
          <w:rFonts w:ascii="Times New Roman" w:hAnsi="Times New Roman"/>
          <w:color w:val="000000"/>
        </w:rPr>
      </w:pPr>
      <w:r w:rsidRPr="0095588C">
        <w:rPr>
          <w:rFonts w:ascii="Times New Roman" w:hAnsi="Times New Roman"/>
          <w:color w:val="000000"/>
        </w:rPr>
        <w:t>1.2) zmiany spowodowane nieprzewidzianymi w SIWZ warunkami geologicznymi, archeologicznymi lub terenowymi, które spowodowały niezawinione i niemożliwe do uniknięcia przez Wykonawcę opóźnienie, w szczególności:</w:t>
      </w:r>
    </w:p>
    <w:p w14:paraId="5F7627E8" w14:textId="77777777" w:rsidR="00372B22" w:rsidRPr="0095588C" w:rsidRDefault="00372B22" w:rsidP="001B12E7">
      <w:pPr>
        <w:autoSpaceDE w:val="0"/>
        <w:autoSpaceDN w:val="0"/>
        <w:adjustRightInd w:val="0"/>
        <w:spacing w:after="27"/>
        <w:ind w:left="1843"/>
        <w:jc w:val="both"/>
        <w:rPr>
          <w:rFonts w:ascii="Times New Roman" w:hAnsi="Times New Roman"/>
          <w:color w:val="000000"/>
        </w:rPr>
      </w:pPr>
      <w:r w:rsidRPr="0095588C">
        <w:rPr>
          <w:rFonts w:ascii="Times New Roman" w:hAnsi="Times New Roman"/>
          <w:color w:val="000000"/>
        </w:rPr>
        <w:t>a) wystąpienie w trakcie prowadzenia robót klęsk żywiołowych,</w:t>
      </w:r>
    </w:p>
    <w:p w14:paraId="52E5E8D0" w14:textId="77777777" w:rsidR="00372B22" w:rsidRPr="001B12E7" w:rsidRDefault="00372B22" w:rsidP="00055EB0">
      <w:pPr>
        <w:autoSpaceDE w:val="0"/>
        <w:autoSpaceDN w:val="0"/>
        <w:adjustRightInd w:val="0"/>
        <w:spacing w:after="27"/>
        <w:ind w:left="1843"/>
        <w:jc w:val="both"/>
        <w:rPr>
          <w:rFonts w:ascii="Times New Roman" w:hAnsi="Times New Roman"/>
          <w:color w:val="000000"/>
        </w:rPr>
      </w:pPr>
      <w:r w:rsidRPr="0095588C">
        <w:rPr>
          <w:rFonts w:ascii="Times New Roman" w:hAnsi="Times New Roman"/>
          <w:color w:val="000000"/>
        </w:rPr>
        <w:t>b) konieczność wykonania wykopalisk archeologicznych;</w:t>
      </w:r>
    </w:p>
    <w:p w14:paraId="5921653A" w14:textId="77777777" w:rsidR="00372B22" w:rsidRPr="001B12E7" w:rsidRDefault="00372B22" w:rsidP="001B12E7">
      <w:pPr>
        <w:autoSpaceDE w:val="0"/>
        <w:autoSpaceDN w:val="0"/>
        <w:adjustRightInd w:val="0"/>
        <w:spacing w:after="27"/>
        <w:ind w:left="1276" w:hanging="425"/>
        <w:jc w:val="both"/>
        <w:rPr>
          <w:rFonts w:ascii="Times New Roman" w:hAnsi="Times New Roman"/>
          <w:color w:val="000000"/>
        </w:rPr>
      </w:pPr>
      <w:r w:rsidRPr="001B12E7">
        <w:rPr>
          <w:rFonts w:ascii="Times New Roman" w:hAnsi="Times New Roman"/>
          <w:color w:val="000000"/>
        </w:rPr>
        <w:t>1.3) zmiany będące następstwem okoliczności leżących po stronie Zamawiającego, które spowodowały niezawinione i niemożliwe do uniknięcia przez Wykonawcę opóźnienie, w szczególności:</w:t>
      </w:r>
    </w:p>
    <w:p w14:paraId="713550F6" w14:textId="77777777" w:rsidR="00372B22" w:rsidRPr="001B12E7" w:rsidRDefault="00372B22" w:rsidP="001B12E7">
      <w:pPr>
        <w:autoSpaceDE w:val="0"/>
        <w:autoSpaceDN w:val="0"/>
        <w:adjustRightInd w:val="0"/>
        <w:spacing w:after="27"/>
        <w:ind w:left="1276" w:hanging="425"/>
        <w:jc w:val="both"/>
        <w:rPr>
          <w:rFonts w:ascii="Times New Roman" w:hAnsi="Times New Roman"/>
          <w:color w:val="000000"/>
        </w:rPr>
      </w:pPr>
      <w:r w:rsidRPr="001B12E7">
        <w:rPr>
          <w:rFonts w:ascii="Times New Roman" w:hAnsi="Times New Roman"/>
          <w:color w:val="000000"/>
        </w:rPr>
        <w:tab/>
        <w:t>a) wstrzymanie robót przez Zamawiającego,</w:t>
      </w:r>
    </w:p>
    <w:p w14:paraId="256FE6FA" w14:textId="77777777" w:rsidR="00372B22" w:rsidRPr="001B12E7" w:rsidRDefault="00372B22" w:rsidP="001B12E7">
      <w:pPr>
        <w:autoSpaceDE w:val="0"/>
        <w:autoSpaceDN w:val="0"/>
        <w:adjustRightInd w:val="0"/>
        <w:spacing w:after="27"/>
        <w:ind w:left="1276" w:hanging="425"/>
        <w:jc w:val="both"/>
        <w:rPr>
          <w:rFonts w:ascii="Times New Roman" w:hAnsi="Times New Roman"/>
          <w:color w:val="000000"/>
        </w:rPr>
      </w:pPr>
      <w:r w:rsidRPr="001B12E7">
        <w:rPr>
          <w:rFonts w:ascii="Times New Roman" w:hAnsi="Times New Roman"/>
          <w:color w:val="000000"/>
        </w:rPr>
        <w:tab/>
        <w:t>b) konieczność usunięcia błędów lub wprowadzenia zmian w dokumentacji projektowej lub specyfikacji technicznej wykonania i odbioru robót;</w:t>
      </w:r>
    </w:p>
    <w:p w14:paraId="50FCD72A" w14:textId="77777777" w:rsidR="00372B22" w:rsidRPr="001B12E7" w:rsidRDefault="00372B22" w:rsidP="001B12E7">
      <w:pPr>
        <w:autoSpaceDE w:val="0"/>
        <w:autoSpaceDN w:val="0"/>
        <w:adjustRightInd w:val="0"/>
        <w:spacing w:after="27"/>
        <w:ind w:left="1276" w:hanging="425"/>
        <w:jc w:val="both"/>
        <w:rPr>
          <w:rFonts w:ascii="Times New Roman" w:hAnsi="Times New Roman"/>
          <w:color w:val="000000"/>
        </w:rPr>
      </w:pPr>
      <w:r w:rsidRPr="001B12E7">
        <w:rPr>
          <w:rFonts w:ascii="Times New Roman" w:hAnsi="Times New Roman"/>
          <w:color w:val="000000"/>
        </w:rPr>
        <w:t>1.4)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0ED75801" w14:textId="77777777" w:rsidR="00372B22" w:rsidRPr="001B12E7" w:rsidRDefault="00372B22" w:rsidP="001B12E7">
      <w:pPr>
        <w:autoSpaceDE w:val="0"/>
        <w:autoSpaceDN w:val="0"/>
        <w:adjustRightInd w:val="0"/>
        <w:spacing w:after="27"/>
        <w:ind w:left="1276" w:hanging="425"/>
        <w:jc w:val="both"/>
        <w:rPr>
          <w:rFonts w:ascii="Times New Roman" w:hAnsi="Times New Roman"/>
          <w:color w:val="000000"/>
        </w:rPr>
      </w:pPr>
      <w:r w:rsidRPr="001B12E7">
        <w:rPr>
          <w:rFonts w:ascii="Times New Roman" w:hAnsi="Times New Roman"/>
          <w:color w:val="000000"/>
        </w:rPr>
        <w:lastRenderedPageBreak/>
        <w:t>a) przekroczenie zakreślonych przez prawo lub regulaminy, a jeśli takich regulacji nie ma – typowych w danych okolicznościach, terminów wydawania przez organy administracji lub inne podmioty decyzji, zezwoleń, uzgodnień itp.,</w:t>
      </w:r>
    </w:p>
    <w:p w14:paraId="7657C77F" w14:textId="77777777" w:rsidR="00372B22" w:rsidRPr="001B12E7" w:rsidRDefault="00372B22" w:rsidP="001B12E7">
      <w:pPr>
        <w:autoSpaceDE w:val="0"/>
        <w:autoSpaceDN w:val="0"/>
        <w:adjustRightInd w:val="0"/>
        <w:spacing w:after="27"/>
        <w:ind w:left="1276" w:hanging="425"/>
        <w:jc w:val="both"/>
        <w:rPr>
          <w:rFonts w:ascii="Times New Roman" w:hAnsi="Times New Roman"/>
          <w:color w:val="000000"/>
        </w:rPr>
      </w:pPr>
      <w:r w:rsidRPr="001B12E7">
        <w:rPr>
          <w:rFonts w:ascii="Times New Roman" w:hAnsi="Times New Roman"/>
          <w:color w:val="000000"/>
        </w:rPr>
        <w:t>b) odmowa wydania przez organy administracji lub inne podmioty decyzji, zezwoleń, uzgodnień z przyczyn niezawinionych przez Wykonawcę, w tym odmowa udostępnienia przez właścicieli nieruchomości do celów realizacji inwestycji;</w:t>
      </w:r>
    </w:p>
    <w:p w14:paraId="208D48A0" w14:textId="77777777" w:rsidR="00372B22" w:rsidRPr="001B12E7" w:rsidRDefault="00372B22" w:rsidP="001B12E7">
      <w:pPr>
        <w:autoSpaceDE w:val="0"/>
        <w:autoSpaceDN w:val="0"/>
        <w:adjustRightInd w:val="0"/>
        <w:spacing w:after="27"/>
        <w:ind w:left="851" w:hanging="425"/>
        <w:jc w:val="both"/>
        <w:rPr>
          <w:rFonts w:ascii="Times New Roman" w:hAnsi="Times New Roman"/>
          <w:color w:val="000000"/>
        </w:rPr>
      </w:pPr>
      <w:r w:rsidRPr="001B12E7">
        <w:rPr>
          <w:rFonts w:ascii="Times New Roman" w:hAnsi="Times New Roman"/>
          <w:color w:val="000000"/>
        </w:rPr>
        <w:t>1.5)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6727F4C5" w14:textId="77777777" w:rsidR="00372B22" w:rsidRPr="001B12E7" w:rsidRDefault="00372B22" w:rsidP="001B12E7">
      <w:pPr>
        <w:autoSpaceDE w:val="0"/>
        <w:autoSpaceDN w:val="0"/>
        <w:adjustRightInd w:val="0"/>
        <w:spacing w:after="27"/>
        <w:ind w:left="851" w:hanging="425"/>
        <w:jc w:val="both"/>
        <w:rPr>
          <w:rFonts w:ascii="Times New Roman" w:hAnsi="Times New Roman"/>
          <w:color w:val="000000"/>
        </w:rPr>
      </w:pPr>
      <w:r w:rsidRPr="001B12E7">
        <w:rPr>
          <w:rFonts w:ascii="Times New Roman" w:hAnsi="Times New Roman"/>
          <w:color w:val="000000"/>
        </w:rPr>
        <w:t>1.6)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02E610D2" w14:textId="77777777" w:rsidR="00372B22" w:rsidRPr="001B12E7" w:rsidRDefault="00372B22" w:rsidP="001B12E7">
      <w:pPr>
        <w:autoSpaceDE w:val="0"/>
        <w:autoSpaceDN w:val="0"/>
        <w:adjustRightInd w:val="0"/>
        <w:spacing w:after="27"/>
        <w:ind w:left="851" w:hanging="425"/>
        <w:jc w:val="both"/>
        <w:rPr>
          <w:rFonts w:ascii="Times New Roman" w:hAnsi="Times New Roman"/>
          <w:color w:val="000000"/>
        </w:rPr>
      </w:pPr>
      <w:r w:rsidRPr="001B12E7">
        <w:rPr>
          <w:rFonts w:ascii="Times New Roman" w:hAnsi="Times New Roman"/>
          <w:color w:val="000000"/>
        </w:rPr>
        <w:t>1.7)w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4F20074E" w14:textId="77777777" w:rsidR="00372B22" w:rsidRPr="001B12E7" w:rsidRDefault="00372B22" w:rsidP="001B12E7">
      <w:pPr>
        <w:autoSpaceDE w:val="0"/>
        <w:autoSpaceDN w:val="0"/>
        <w:adjustRightInd w:val="0"/>
        <w:spacing w:after="27"/>
        <w:ind w:left="426"/>
        <w:jc w:val="both"/>
        <w:rPr>
          <w:rFonts w:ascii="Times New Roman" w:hAnsi="Times New Roman"/>
          <w:color w:val="000000"/>
        </w:rPr>
      </w:pPr>
      <w:r w:rsidRPr="001B12E7">
        <w:rPr>
          <w:rFonts w:ascii="Times New Roman" w:hAnsi="Times New Roman"/>
          <w:color w:val="00000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1AC50BF7" w14:textId="77777777" w:rsidR="00372B22" w:rsidRPr="001B12E7" w:rsidRDefault="00372B22" w:rsidP="00BD42D8">
      <w:pPr>
        <w:numPr>
          <w:ilvl w:val="0"/>
          <w:numId w:val="19"/>
        </w:numPr>
        <w:autoSpaceDE w:val="0"/>
        <w:autoSpaceDN w:val="0"/>
        <w:adjustRightInd w:val="0"/>
        <w:spacing w:after="27"/>
        <w:jc w:val="both"/>
        <w:rPr>
          <w:rFonts w:ascii="Times New Roman" w:hAnsi="Times New Roman"/>
          <w:color w:val="000000"/>
        </w:rPr>
      </w:pPr>
      <w:r w:rsidRPr="001B12E7">
        <w:rPr>
          <w:rFonts w:ascii="Times New Roman" w:hAnsi="Times New Roman"/>
          <w:color w:val="000000"/>
        </w:rPr>
        <w:t>Zmiana sposobu spełnienia świadczenia:</w:t>
      </w:r>
    </w:p>
    <w:p w14:paraId="1468B7EF" w14:textId="77777777" w:rsidR="00372B22" w:rsidRPr="001B12E7" w:rsidRDefault="00372B22" w:rsidP="001B12E7">
      <w:pPr>
        <w:autoSpaceDE w:val="0"/>
        <w:autoSpaceDN w:val="0"/>
        <w:adjustRightInd w:val="0"/>
        <w:spacing w:after="27"/>
        <w:ind w:left="1560" w:hanging="567"/>
        <w:jc w:val="both"/>
        <w:rPr>
          <w:rFonts w:ascii="Times New Roman" w:hAnsi="Times New Roman"/>
          <w:color w:val="000000"/>
        </w:rPr>
      </w:pPr>
      <w:r w:rsidRPr="001B12E7">
        <w:rPr>
          <w:rFonts w:ascii="Times New Roman" w:hAnsi="Times New Roman"/>
          <w:color w:val="000000"/>
        </w:rPr>
        <w:t>2.1) zmiany technologiczne spowodowane w szczególności następującymi okolicznościami:</w:t>
      </w:r>
    </w:p>
    <w:p w14:paraId="1064FDF4" w14:textId="77777777" w:rsidR="00372B22" w:rsidRPr="001B12E7" w:rsidRDefault="00372B22" w:rsidP="001B12E7">
      <w:pPr>
        <w:autoSpaceDE w:val="0"/>
        <w:autoSpaceDN w:val="0"/>
        <w:adjustRightInd w:val="0"/>
        <w:spacing w:after="27"/>
        <w:ind w:left="1560" w:hanging="284"/>
        <w:jc w:val="both"/>
        <w:rPr>
          <w:rFonts w:ascii="Times New Roman" w:hAnsi="Times New Roman"/>
          <w:color w:val="000000"/>
        </w:rPr>
      </w:pPr>
      <w:r w:rsidRPr="001B12E7">
        <w:rPr>
          <w:rFonts w:ascii="Times New Roman" w:hAnsi="Times New Roman"/>
          <w:color w:val="000000"/>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0D6F40FA" w14:textId="77777777" w:rsidR="00372B22" w:rsidRPr="001B12E7" w:rsidRDefault="00372B22" w:rsidP="001B12E7">
      <w:pPr>
        <w:autoSpaceDE w:val="0"/>
        <w:autoSpaceDN w:val="0"/>
        <w:adjustRightInd w:val="0"/>
        <w:spacing w:after="27"/>
        <w:ind w:left="1560" w:hanging="284"/>
        <w:jc w:val="both"/>
        <w:rPr>
          <w:rFonts w:ascii="Times New Roman" w:hAnsi="Times New Roman"/>
          <w:color w:val="000000"/>
        </w:rPr>
      </w:pPr>
      <w:r w:rsidRPr="001B12E7">
        <w:rPr>
          <w:rFonts w:ascii="Times New Roman" w:hAnsi="Times New Roman"/>
          <w:color w:val="000000"/>
        </w:rPr>
        <w:t>b) 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001C674E" w14:textId="77777777" w:rsidR="00372B22" w:rsidRPr="001B12E7" w:rsidRDefault="00372B22" w:rsidP="001B12E7">
      <w:pPr>
        <w:autoSpaceDE w:val="0"/>
        <w:autoSpaceDN w:val="0"/>
        <w:adjustRightInd w:val="0"/>
        <w:spacing w:after="27"/>
        <w:ind w:left="1560" w:hanging="284"/>
        <w:jc w:val="both"/>
        <w:rPr>
          <w:rFonts w:ascii="Times New Roman" w:hAnsi="Times New Roman"/>
          <w:color w:val="000000"/>
        </w:rPr>
      </w:pPr>
      <w:r w:rsidRPr="001B12E7">
        <w:rPr>
          <w:rFonts w:ascii="Times New Roman" w:hAnsi="Times New Roman"/>
          <w:color w:val="000000"/>
        </w:rPr>
        <w:t>c) pojawienie się na rynku materiałów lub urządzeń nowszej generacji pozwalających na poniesienie niższych kosztów realizacji przedmiotu umowy lub kosztów eksploatacji wykonanego przedmiotu umowy, lub umożliwiające uzyskanie lepszej jakości robót,</w:t>
      </w:r>
    </w:p>
    <w:p w14:paraId="5CB3BC74" w14:textId="77777777" w:rsidR="00372B22" w:rsidRPr="001B12E7" w:rsidRDefault="00372B22" w:rsidP="001B12E7">
      <w:pPr>
        <w:autoSpaceDE w:val="0"/>
        <w:autoSpaceDN w:val="0"/>
        <w:adjustRightInd w:val="0"/>
        <w:spacing w:after="27"/>
        <w:ind w:left="1560" w:hanging="284"/>
        <w:jc w:val="both"/>
        <w:rPr>
          <w:rFonts w:ascii="Times New Roman" w:hAnsi="Times New Roman"/>
          <w:color w:val="000000"/>
        </w:rPr>
      </w:pPr>
      <w:r w:rsidRPr="001B12E7">
        <w:rPr>
          <w:rFonts w:ascii="Times New Roman" w:hAnsi="Times New Roman"/>
          <w:color w:val="000000"/>
        </w:rPr>
        <w:t xml:space="preserve">d) pojawienie się nowszej technologii wykonania zaprojektowanych robót pozwalającej na skrócenie czasu realizacji inwestycji lub kosztów </w:t>
      </w:r>
      <w:r w:rsidRPr="001B12E7">
        <w:rPr>
          <w:rFonts w:ascii="Times New Roman" w:hAnsi="Times New Roman"/>
          <w:color w:val="000000"/>
        </w:rPr>
        <w:lastRenderedPageBreak/>
        <w:t>wykonywanych robót  lub prac, jak również kosztów eksploatacji wykonanego przedmiotu umowy,</w:t>
      </w:r>
    </w:p>
    <w:p w14:paraId="765192EB" w14:textId="77777777" w:rsidR="00372B22" w:rsidRPr="001B12E7" w:rsidRDefault="00372B22" w:rsidP="001B12E7">
      <w:pPr>
        <w:autoSpaceDE w:val="0"/>
        <w:autoSpaceDN w:val="0"/>
        <w:adjustRightInd w:val="0"/>
        <w:spacing w:after="27"/>
        <w:ind w:left="1560" w:hanging="284"/>
        <w:jc w:val="both"/>
        <w:rPr>
          <w:rFonts w:ascii="Times New Roman" w:hAnsi="Times New Roman"/>
          <w:color w:val="000000"/>
        </w:rPr>
      </w:pPr>
      <w:r w:rsidRPr="001B12E7">
        <w:rPr>
          <w:rFonts w:ascii="Times New Roman" w:hAnsi="Times New Roman"/>
          <w:color w:val="000000"/>
        </w:rPr>
        <w:t>e) 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327E355C" w14:textId="77777777" w:rsidR="00372B22" w:rsidRPr="001B12E7" w:rsidRDefault="00372B22" w:rsidP="001B12E7">
      <w:pPr>
        <w:autoSpaceDE w:val="0"/>
        <w:autoSpaceDN w:val="0"/>
        <w:adjustRightInd w:val="0"/>
        <w:spacing w:after="27"/>
        <w:ind w:left="1560" w:hanging="284"/>
        <w:jc w:val="both"/>
        <w:rPr>
          <w:rFonts w:ascii="Times New Roman" w:hAnsi="Times New Roman"/>
          <w:color w:val="000000"/>
        </w:rPr>
      </w:pPr>
      <w:r w:rsidRPr="001B12E7">
        <w:rPr>
          <w:rFonts w:ascii="Times New Roman" w:hAnsi="Times New Roman"/>
          <w:color w:val="000000"/>
        </w:rPr>
        <w:t>f) odmienne od przyjętych w dokumentacji projektowej lub specyfikacji technicznej wykonania i odbioru robót warunki geologiczne skutkujące niemożliwością zrealizowania przedmiotu umowy przy dotychczasowych założeniach technologicznych,</w:t>
      </w:r>
    </w:p>
    <w:p w14:paraId="2ED1EB28" w14:textId="77777777" w:rsidR="00372B22" w:rsidRPr="001B12E7" w:rsidRDefault="00372B22" w:rsidP="001B12E7">
      <w:pPr>
        <w:autoSpaceDE w:val="0"/>
        <w:autoSpaceDN w:val="0"/>
        <w:adjustRightInd w:val="0"/>
        <w:spacing w:after="27"/>
        <w:ind w:left="1560" w:hanging="284"/>
        <w:jc w:val="both"/>
        <w:rPr>
          <w:rFonts w:ascii="Times New Roman" w:hAnsi="Times New Roman"/>
          <w:color w:val="000000"/>
        </w:rPr>
      </w:pPr>
      <w:r w:rsidRPr="001B12E7">
        <w:rPr>
          <w:rFonts w:ascii="Times New Roman" w:hAnsi="Times New Roman"/>
          <w:color w:val="000000"/>
        </w:rPr>
        <w:t>g) odmienne od przyjętych w dokumentacji projektowej lub specyfikacji technicznej wykonania i odbioru robót warunki terenowe, w szczególności istnienie niezinwentaryzowanych lub błędnie zinwentaryzowanych obiektów budowlanych,</w:t>
      </w:r>
    </w:p>
    <w:p w14:paraId="4637241D" w14:textId="77777777" w:rsidR="00372B22" w:rsidRPr="001B12E7" w:rsidRDefault="00372B22" w:rsidP="001B12E7">
      <w:pPr>
        <w:autoSpaceDE w:val="0"/>
        <w:autoSpaceDN w:val="0"/>
        <w:adjustRightInd w:val="0"/>
        <w:spacing w:after="27"/>
        <w:ind w:left="1560" w:hanging="284"/>
        <w:jc w:val="both"/>
        <w:rPr>
          <w:rFonts w:ascii="Times New Roman" w:hAnsi="Times New Roman"/>
          <w:color w:val="000000"/>
        </w:rPr>
      </w:pPr>
      <w:r w:rsidRPr="001B12E7">
        <w:rPr>
          <w:rFonts w:ascii="Times New Roman" w:hAnsi="Times New Roman"/>
          <w:color w:val="000000"/>
        </w:rPr>
        <w:t>h) zmiana decyzji, postanowień lub uzgodnień przez organy administracyjne i podmioty uzgadniające dokumentację projektową’</w:t>
      </w:r>
    </w:p>
    <w:p w14:paraId="4C714A6B" w14:textId="77777777" w:rsidR="00372B22" w:rsidRPr="001B12E7" w:rsidRDefault="00372B22" w:rsidP="001B12E7">
      <w:pPr>
        <w:autoSpaceDE w:val="0"/>
        <w:autoSpaceDN w:val="0"/>
        <w:adjustRightInd w:val="0"/>
        <w:spacing w:after="27"/>
        <w:ind w:left="1560" w:hanging="284"/>
        <w:jc w:val="both"/>
        <w:rPr>
          <w:rFonts w:ascii="Times New Roman" w:hAnsi="Times New Roman"/>
          <w:color w:val="000000"/>
        </w:rPr>
      </w:pPr>
      <w:r w:rsidRPr="001B12E7">
        <w:rPr>
          <w:rFonts w:ascii="Times New Roman" w:hAnsi="Times New Roman"/>
          <w:color w:val="000000"/>
        </w:rPr>
        <w:t>i) konieczność zrealizowania przedmiotu umowy przy zastosowaniu innych rozwiązań technicznych lub materiałowych ze względu na zmiany obowiązującego prawa,</w:t>
      </w:r>
    </w:p>
    <w:p w14:paraId="3140DB91" w14:textId="77777777" w:rsidR="00372B22" w:rsidRPr="001B12E7" w:rsidRDefault="00372B22" w:rsidP="001B12E7">
      <w:pPr>
        <w:autoSpaceDE w:val="0"/>
        <w:autoSpaceDN w:val="0"/>
        <w:adjustRightInd w:val="0"/>
        <w:spacing w:after="27"/>
        <w:ind w:left="1560" w:hanging="284"/>
        <w:jc w:val="both"/>
        <w:rPr>
          <w:rFonts w:ascii="Times New Roman" w:hAnsi="Times New Roman"/>
          <w:color w:val="000000"/>
        </w:rPr>
      </w:pPr>
      <w:r w:rsidRPr="001B12E7">
        <w:rPr>
          <w:rFonts w:ascii="Times New Roman" w:hAnsi="Times New Roman"/>
          <w:color w:val="000000"/>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20340459" w14:textId="77777777" w:rsidR="00372B22" w:rsidRPr="001B12E7" w:rsidRDefault="00372B22" w:rsidP="001B12E7">
      <w:pPr>
        <w:autoSpaceDE w:val="0"/>
        <w:autoSpaceDN w:val="0"/>
        <w:adjustRightInd w:val="0"/>
        <w:spacing w:after="27"/>
        <w:jc w:val="both"/>
        <w:rPr>
          <w:rFonts w:ascii="Times New Roman" w:hAnsi="Times New Roman"/>
          <w:color w:val="000000"/>
        </w:rPr>
      </w:pPr>
      <w:r w:rsidRPr="001B12E7">
        <w:rPr>
          <w:rFonts w:ascii="Times New Roman" w:hAnsi="Times New Roman"/>
          <w:color w:val="000000"/>
        </w:rPr>
        <w:t xml:space="preserve">W przypadku wystąpienia którejkolwiek z okoliczności wymienionych w ust. 1 pkt 2) </w:t>
      </w:r>
      <w:proofErr w:type="spellStart"/>
      <w:r w:rsidRPr="001B12E7">
        <w:rPr>
          <w:rFonts w:ascii="Times New Roman" w:hAnsi="Times New Roman"/>
          <w:color w:val="000000"/>
        </w:rPr>
        <w:t>ppkt</w:t>
      </w:r>
      <w:proofErr w:type="spellEnd"/>
      <w:r w:rsidRPr="001B12E7">
        <w:rPr>
          <w:rFonts w:ascii="Times New Roman" w:hAnsi="Times New Roman"/>
          <w:color w:val="000000"/>
        </w:rPr>
        <w:t xml:space="preserve"> 2.1) możliwa jest w szczególności zmiana sposobu wykonania, materiałów i technologii robót, zmiany lokalizacji budowanych urządzeń, ograniczenie zakresu robót objętych umową lub zmiana wynagrodzenia.</w:t>
      </w:r>
    </w:p>
    <w:p w14:paraId="0697866E" w14:textId="77777777" w:rsidR="00372B22" w:rsidRPr="001B12E7" w:rsidRDefault="00372B22" w:rsidP="001B12E7">
      <w:pPr>
        <w:autoSpaceDE w:val="0"/>
        <w:autoSpaceDN w:val="0"/>
        <w:adjustRightInd w:val="0"/>
        <w:spacing w:after="27"/>
        <w:ind w:left="284" w:hanging="284"/>
        <w:jc w:val="both"/>
        <w:rPr>
          <w:rFonts w:ascii="Times New Roman" w:hAnsi="Times New Roman"/>
          <w:color w:val="000000"/>
        </w:rPr>
      </w:pPr>
      <w:r w:rsidRPr="001B12E7">
        <w:rPr>
          <w:rFonts w:ascii="Times New Roman" w:hAnsi="Times New Roman"/>
          <w:color w:val="000000"/>
        </w:rPr>
        <w:tab/>
        <w:t>2.2) zmiana osób wskazanych w ofercie wykonawcy lub w umowie, przy pomocy których wykonawca realizuje przedmiot umowy, na inne osoby spełniające warunki określone w specyfikacji istotnych warunków zamówienia, według polityki kadrowej wykonawcy.</w:t>
      </w:r>
    </w:p>
    <w:p w14:paraId="7E0CD0FF" w14:textId="77777777" w:rsidR="00372B22" w:rsidRPr="001B12E7" w:rsidRDefault="00372B22" w:rsidP="001B12E7">
      <w:pPr>
        <w:autoSpaceDE w:val="0"/>
        <w:autoSpaceDN w:val="0"/>
        <w:adjustRightInd w:val="0"/>
        <w:spacing w:after="27"/>
        <w:ind w:left="284" w:hanging="284"/>
        <w:jc w:val="both"/>
        <w:rPr>
          <w:rFonts w:ascii="Times New Roman" w:hAnsi="Times New Roman"/>
          <w:color w:val="000000"/>
        </w:rPr>
      </w:pPr>
      <w:r w:rsidRPr="001B12E7">
        <w:rPr>
          <w:rFonts w:ascii="Times New Roman" w:hAnsi="Times New Roman"/>
          <w:color w:val="000000"/>
        </w:rPr>
        <w:t xml:space="preserve">   3) pozostałe zmiany spowodowane następującymi okolicznościami:</w:t>
      </w:r>
    </w:p>
    <w:p w14:paraId="4CBAB8D4" w14:textId="2A4C7919" w:rsidR="00372B22" w:rsidRPr="00851A7F" w:rsidRDefault="00372B22" w:rsidP="001B12E7">
      <w:pPr>
        <w:autoSpaceDE w:val="0"/>
        <w:autoSpaceDN w:val="0"/>
        <w:adjustRightInd w:val="0"/>
        <w:spacing w:after="27"/>
        <w:ind w:left="284" w:hanging="284"/>
        <w:jc w:val="both"/>
        <w:rPr>
          <w:rFonts w:ascii="Times New Roman" w:hAnsi="Times New Roman"/>
          <w:color w:val="000000" w:themeColor="text1"/>
        </w:rPr>
      </w:pPr>
      <w:r w:rsidRPr="001B12E7">
        <w:rPr>
          <w:rFonts w:ascii="Times New Roman" w:hAnsi="Times New Roman"/>
          <w:color w:val="000000"/>
        </w:rPr>
        <w:tab/>
      </w:r>
      <w:r w:rsidRPr="005760C7">
        <w:rPr>
          <w:rFonts w:ascii="Times New Roman" w:hAnsi="Times New Roman"/>
          <w:color w:val="000000"/>
        </w:rPr>
        <w:t xml:space="preserve">a) siła wyższa uniemożliwiająca wykonanie przedmiotu umowy zgodnie z </w:t>
      </w:r>
      <w:r w:rsidRPr="00851A7F">
        <w:rPr>
          <w:rFonts w:ascii="Times New Roman" w:hAnsi="Times New Roman"/>
          <w:color w:val="000000" w:themeColor="text1"/>
        </w:rPr>
        <w:t>SIWZ</w:t>
      </w:r>
      <w:r w:rsidR="00677DF4" w:rsidRPr="00851A7F">
        <w:rPr>
          <w:rFonts w:ascii="Times New Roman" w:hAnsi="Times New Roman"/>
          <w:color w:val="000000" w:themeColor="text1"/>
        </w:rPr>
        <w:t xml:space="preserve"> (</w:t>
      </w:r>
      <w:r w:rsidR="005760C7" w:rsidRPr="00851A7F">
        <w:rPr>
          <w:rFonts w:ascii="Times New Roman" w:hAnsi="Times New Roman"/>
          <w:color w:val="000000" w:themeColor="text1"/>
        </w:rPr>
        <w:t>tj. powódź, huragan, sztorm, nawałnica, pożar, śnieżyca, trzęsienie ziemi itp.)</w:t>
      </w:r>
      <w:r w:rsidRPr="00851A7F">
        <w:rPr>
          <w:rFonts w:ascii="Times New Roman" w:hAnsi="Times New Roman"/>
          <w:color w:val="000000" w:themeColor="text1"/>
        </w:rPr>
        <w:t>,</w:t>
      </w:r>
    </w:p>
    <w:p w14:paraId="32516FF6" w14:textId="77777777" w:rsidR="00372B22" w:rsidRPr="001B12E7" w:rsidRDefault="00372B22" w:rsidP="001B12E7">
      <w:pPr>
        <w:autoSpaceDE w:val="0"/>
        <w:autoSpaceDN w:val="0"/>
        <w:adjustRightInd w:val="0"/>
        <w:spacing w:after="27"/>
        <w:ind w:left="284" w:hanging="284"/>
        <w:jc w:val="both"/>
        <w:rPr>
          <w:rFonts w:ascii="Times New Roman" w:hAnsi="Times New Roman"/>
          <w:color w:val="000000"/>
        </w:rPr>
      </w:pPr>
      <w:r w:rsidRPr="001B12E7">
        <w:rPr>
          <w:rFonts w:ascii="Times New Roman" w:hAnsi="Times New Roman"/>
          <w:color w:val="000000"/>
        </w:rPr>
        <w:tab/>
        <w:t>b) zmiana obowiązującej stawki VAT,</w:t>
      </w:r>
    </w:p>
    <w:p w14:paraId="79410D20" w14:textId="77777777" w:rsidR="00372B22" w:rsidRPr="001B12E7" w:rsidRDefault="00372B22" w:rsidP="001B12E7">
      <w:pPr>
        <w:autoSpaceDE w:val="0"/>
        <w:autoSpaceDN w:val="0"/>
        <w:adjustRightInd w:val="0"/>
        <w:spacing w:after="27"/>
        <w:ind w:left="284" w:hanging="284"/>
        <w:jc w:val="both"/>
        <w:rPr>
          <w:rFonts w:ascii="Times New Roman" w:hAnsi="Times New Roman"/>
          <w:color w:val="000000"/>
        </w:rPr>
      </w:pPr>
      <w:r w:rsidRPr="001B12E7">
        <w:rPr>
          <w:rFonts w:ascii="Times New Roman" w:hAnsi="Times New Roman"/>
          <w:color w:val="000000"/>
        </w:rPr>
        <w:tab/>
        <w:t>c) zmiana przepisów podatkowych w zakresie wystawiania faktur, powstawania obowiązku podatkowego itp.,</w:t>
      </w:r>
    </w:p>
    <w:p w14:paraId="4FA17FE2" w14:textId="77777777" w:rsidR="00372B22" w:rsidRPr="001B12E7" w:rsidRDefault="00372B22" w:rsidP="001B12E7">
      <w:pPr>
        <w:autoSpaceDE w:val="0"/>
        <w:autoSpaceDN w:val="0"/>
        <w:adjustRightInd w:val="0"/>
        <w:spacing w:after="27"/>
        <w:ind w:left="284" w:hanging="284"/>
        <w:jc w:val="both"/>
        <w:rPr>
          <w:rFonts w:ascii="Times New Roman" w:hAnsi="Times New Roman"/>
          <w:color w:val="000000"/>
        </w:rPr>
      </w:pPr>
      <w:r w:rsidRPr="001B12E7">
        <w:rPr>
          <w:rFonts w:ascii="Times New Roman" w:hAnsi="Times New Roman"/>
          <w:color w:val="000000"/>
        </w:rPr>
        <w:tab/>
        <w:t>d) zmiana zakresu przedmiotu umowy w wyniku rezygnacji przez Zamawiającego z realizacji części przedmiotu umowy wraz ze zmniejszeniem wynagrodzenia Wykonawcy,</w:t>
      </w:r>
    </w:p>
    <w:p w14:paraId="01B3D34D" w14:textId="77777777" w:rsidR="00372B22" w:rsidRPr="001B12E7" w:rsidRDefault="00372B22" w:rsidP="001B12E7">
      <w:pPr>
        <w:autoSpaceDE w:val="0"/>
        <w:autoSpaceDN w:val="0"/>
        <w:adjustRightInd w:val="0"/>
        <w:spacing w:after="27"/>
        <w:ind w:left="284" w:hanging="284"/>
        <w:jc w:val="both"/>
        <w:rPr>
          <w:rFonts w:ascii="Times New Roman" w:hAnsi="Times New Roman"/>
          <w:color w:val="000000"/>
        </w:rPr>
      </w:pPr>
      <w:r w:rsidRPr="001B12E7">
        <w:rPr>
          <w:rFonts w:ascii="Times New Roman" w:hAnsi="Times New Roman"/>
          <w:color w:val="000000"/>
        </w:rPr>
        <w:tab/>
        <w:t>e) kolizja z planowanymi lub równolegle prowadzonymi przez inne podmioty inwestycjami. W takim przypadku zmiany w umowie zostaną ograniczone do zmian koniecznych powodujących uniknięcie lub usunięcie kolizji,</w:t>
      </w:r>
    </w:p>
    <w:p w14:paraId="6ABDEE69" w14:textId="77777777" w:rsidR="00372B22" w:rsidRPr="001B12E7" w:rsidRDefault="00372B22" w:rsidP="001B12E7">
      <w:pPr>
        <w:autoSpaceDE w:val="0"/>
        <w:autoSpaceDN w:val="0"/>
        <w:adjustRightInd w:val="0"/>
        <w:spacing w:after="27"/>
        <w:ind w:left="284" w:hanging="284"/>
        <w:jc w:val="both"/>
        <w:rPr>
          <w:rFonts w:ascii="Times New Roman" w:hAnsi="Times New Roman"/>
          <w:color w:val="000000"/>
        </w:rPr>
      </w:pPr>
      <w:r w:rsidRPr="001B12E7">
        <w:rPr>
          <w:rFonts w:ascii="Times New Roman" w:hAnsi="Times New Roman"/>
          <w:color w:val="000000"/>
        </w:rPr>
        <w:tab/>
        <w:t>f) gdy zaistnieje inna okoliczność prawna, ekonomiczna lub techniczna, skutkująca niemożliwością wykonania lub należytego wykonania umowy zgodnie z SIWZ,</w:t>
      </w:r>
    </w:p>
    <w:p w14:paraId="13703041" w14:textId="77777777" w:rsidR="00372B22" w:rsidRPr="001B12E7" w:rsidRDefault="00372B22" w:rsidP="001B12E7">
      <w:pPr>
        <w:autoSpaceDE w:val="0"/>
        <w:autoSpaceDN w:val="0"/>
        <w:adjustRightInd w:val="0"/>
        <w:spacing w:after="27"/>
        <w:ind w:left="284"/>
        <w:jc w:val="both"/>
        <w:rPr>
          <w:rFonts w:ascii="Times New Roman" w:hAnsi="Times New Roman"/>
          <w:color w:val="000000"/>
        </w:rPr>
      </w:pPr>
      <w:r w:rsidRPr="001B12E7">
        <w:rPr>
          <w:rFonts w:ascii="Times New Roman" w:hAnsi="Times New Roman"/>
          <w:color w:val="000000"/>
        </w:rPr>
        <w:lastRenderedPageBreak/>
        <w:t>g) wprowadzenia lub zmiany podwykonawcy lub dalszego podwykonawcy robót lub usług lub dostaw,</w:t>
      </w:r>
    </w:p>
    <w:p w14:paraId="51F7ECA1" w14:textId="77777777" w:rsidR="00372B22" w:rsidRPr="001B12E7" w:rsidRDefault="00372B22" w:rsidP="001B12E7">
      <w:pPr>
        <w:autoSpaceDE w:val="0"/>
        <w:autoSpaceDN w:val="0"/>
        <w:adjustRightInd w:val="0"/>
        <w:spacing w:after="27"/>
        <w:ind w:left="284"/>
        <w:jc w:val="both"/>
        <w:rPr>
          <w:rFonts w:ascii="Times New Roman" w:hAnsi="Times New Roman"/>
          <w:color w:val="000000"/>
        </w:rPr>
      </w:pPr>
      <w:r w:rsidRPr="001B12E7">
        <w:rPr>
          <w:rFonts w:ascii="Times New Roman" w:hAnsi="Times New Roman"/>
          <w:color w:val="000000"/>
        </w:rPr>
        <w:t>h) zmiana w zakresie zasad rozliczeń i warunków płatności związanych z zawarciem umowy o podwykonawstwo lub dalsze podwykonawstwo.</w:t>
      </w:r>
    </w:p>
    <w:p w14:paraId="2F3DAD1D" w14:textId="77777777" w:rsidR="00372B22" w:rsidRPr="001B12E7" w:rsidRDefault="00372B22" w:rsidP="001B12E7">
      <w:pPr>
        <w:autoSpaceDE w:val="0"/>
        <w:autoSpaceDN w:val="0"/>
        <w:adjustRightInd w:val="0"/>
        <w:spacing w:after="27"/>
        <w:ind w:left="-142"/>
        <w:jc w:val="both"/>
        <w:rPr>
          <w:rFonts w:ascii="Times New Roman" w:hAnsi="Times New Roman"/>
          <w:color w:val="000000"/>
        </w:rPr>
      </w:pPr>
      <w:r w:rsidRPr="001B12E7">
        <w:rPr>
          <w:rFonts w:ascii="Times New Roman" w:hAnsi="Times New Roman"/>
          <w:color w:val="000000"/>
        </w:rPr>
        <w:t>2. W przypadku wystąpienia którejkolwiek z okoliczności wymienionych w ust. 1 pkt 3) lit. a), d), e), f) możliwa jest w szczególności zmiana sposobu wykonania, materiałów i technologii robót, jak również zmiany lokalizacji budowanych urządzeń.</w:t>
      </w:r>
    </w:p>
    <w:p w14:paraId="6C26F618" w14:textId="77777777" w:rsidR="00372B22" w:rsidRPr="001B12E7" w:rsidRDefault="00372B22" w:rsidP="001B12E7">
      <w:pPr>
        <w:autoSpaceDE w:val="0"/>
        <w:autoSpaceDN w:val="0"/>
        <w:adjustRightInd w:val="0"/>
        <w:spacing w:after="27"/>
        <w:ind w:left="-142"/>
        <w:jc w:val="both"/>
        <w:rPr>
          <w:rFonts w:ascii="Times New Roman" w:hAnsi="Times New Roman"/>
          <w:color w:val="000000"/>
        </w:rPr>
      </w:pPr>
      <w:r w:rsidRPr="001B12E7">
        <w:rPr>
          <w:rFonts w:ascii="Times New Roman" w:hAnsi="Times New Roman"/>
          <w:color w:val="000000"/>
        </w:rPr>
        <w:t>3. W przypadku określonym w ust. 1 pkt 3) lit. b) zmiana stawki VAT dotyczyć będzie wynagrodzenia umownego za prace wykonane po dacie podpisania aneksu do umowy.</w:t>
      </w:r>
    </w:p>
    <w:p w14:paraId="2DBBD847" w14:textId="77777777" w:rsidR="00372B22" w:rsidRPr="001B12E7" w:rsidRDefault="00372B22" w:rsidP="001B12E7">
      <w:pPr>
        <w:autoSpaceDE w:val="0"/>
        <w:autoSpaceDN w:val="0"/>
        <w:adjustRightInd w:val="0"/>
        <w:spacing w:after="27"/>
        <w:ind w:left="-142"/>
        <w:jc w:val="both"/>
        <w:rPr>
          <w:rFonts w:ascii="Times New Roman" w:hAnsi="Times New Roman"/>
          <w:color w:val="000000"/>
        </w:rPr>
      </w:pPr>
      <w:r w:rsidRPr="001B12E7">
        <w:rPr>
          <w:rFonts w:ascii="Times New Roman" w:hAnsi="Times New Roman"/>
          <w:color w:val="000000"/>
        </w:rPr>
        <w:t>4. W przypadkach określonych w ust. 1 pkt 2) i 3) możliwa jest również, powiązana ze zmiana sposobu, zakresu świadczenia lub przepisów prawa, odpowiednia zmiana rozliczania lub zmiany wysokości wynagrodzenia.</w:t>
      </w:r>
    </w:p>
    <w:p w14:paraId="1A64E274" w14:textId="77777777" w:rsidR="00372B22" w:rsidRPr="001B12E7" w:rsidRDefault="00372B22" w:rsidP="001B12E7">
      <w:pPr>
        <w:autoSpaceDE w:val="0"/>
        <w:autoSpaceDN w:val="0"/>
        <w:adjustRightInd w:val="0"/>
        <w:spacing w:after="27"/>
        <w:ind w:left="-142"/>
        <w:jc w:val="both"/>
        <w:rPr>
          <w:rFonts w:ascii="Times New Roman" w:hAnsi="Times New Roman"/>
          <w:color w:val="000000"/>
        </w:rPr>
      </w:pPr>
      <w:r w:rsidRPr="001B12E7">
        <w:rPr>
          <w:rFonts w:ascii="Times New Roman" w:hAnsi="Times New Roman"/>
          <w:color w:val="000000"/>
        </w:rPr>
        <w:t>5. Wszystkie powyższe postanowienia w ust. 1 pkt 1), 2) i 3) stanowią katalog zmian na które Zamawiający może wyrazić zgodę. Nie stanowią jednocześnie zobowiązania do wyrażenia takiej zgody.</w:t>
      </w:r>
    </w:p>
    <w:p w14:paraId="2B503AA2" w14:textId="77777777" w:rsidR="00372B22" w:rsidRPr="001B12E7" w:rsidRDefault="00372B22" w:rsidP="001B12E7">
      <w:pPr>
        <w:autoSpaceDE w:val="0"/>
        <w:autoSpaceDN w:val="0"/>
        <w:adjustRightInd w:val="0"/>
        <w:spacing w:after="27"/>
        <w:ind w:left="-142"/>
        <w:jc w:val="both"/>
        <w:rPr>
          <w:rFonts w:ascii="Times New Roman" w:hAnsi="Times New Roman"/>
          <w:color w:val="000000"/>
        </w:rPr>
      </w:pPr>
      <w:r w:rsidRPr="001B12E7">
        <w:rPr>
          <w:rFonts w:ascii="Times New Roman" w:hAnsi="Times New Roman"/>
          <w:color w:val="000000"/>
        </w:rPr>
        <w:t>6. Zamawiający przewiduje również możliwość dokonywania nieistotnych zmian postanowień umowy, które nie dotyczą treści oferty, na podstawie której dokonano wyboru Wykonawcy.</w:t>
      </w:r>
    </w:p>
    <w:p w14:paraId="3FE61F0F" w14:textId="77777777" w:rsidR="00372B22" w:rsidRPr="001B12E7" w:rsidRDefault="00372B22" w:rsidP="001B12E7">
      <w:pPr>
        <w:autoSpaceDE w:val="0"/>
        <w:autoSpaceDN w:val="0"/>
        <w:adjustRightInd w:val="0"/>
        <w:spacing w:after="27"/>
        <w:ind w:left="-142"/>
        <w:jc w:val="both"/>
        <w:rPr>
          <w:rFonts w:ascii="Times New Roman" w:hAnsi="Times New Roman"/>
          <w:color w:val="000000"/>
        </w:rPr>
      </w:pPr>
      <w:r w:rsidRPr="001B12E7">
        <w:rPr>
          <w:rFonts w:ascii="Times New Roman" w:hAnsi="Times New Roman"/>
          <w:color w:val="000000"/>
        </w:rPr>
        <w:t>7. Nie stanowi zmiany umowy:</w:t>
      </w:r>
    </w:p>
    <w:p w14:paraId="7A4263DA" w14:textId="77777777" w:rsidR="00372B22" w:rsidRPr="001B12E7" w:rsidRDefault="00372B22" w:rsidP="001B12E7">
      <w:pPr>
        <w:autoSpaceDE w:val="0"/>
        <w:autoSpaceDN w:val="0"/>
        <w:adjustRightInd w:val="0"/>
        <w:spacing w:after="27"/>
        <w:ind w:left="-142"/>
        <w:jc w:val="both"/>
        <w:rPr>
          <w:rFonts w:ascii="Times New Roman" w:hAnsi="Times New Roman"/>
          <w:color w:val="000000"/>
        </w:rPr>
      </w:pPr>
      <w:r w:rsidRPr="001B12E7">
        <w:rPr>
          <w:rFonts w:ascii="Times New Roman" w:hAnsi="Times New Roman"/>
          <w:color w:val="000000"/>
        </w:rPr>
        <w:tab/>
        <w:t>1) zmiana danych związanych z obsługą administracyjno-organizacyjną umowy (np. zmiana nr rachunku bankowego);</w:t>
      </w:r>
    </w:p>
    <w:p w14:paraId="5FFDA77E" w14:textId="77777777" w:rsidR="00372B22" w:rsidRPr="001B12E7" w:rsidRDefault="00372B22" w:rsidP="001B12E7">
      <w:pPr>
        <w:autoSpaceDE w:val="0"/>
        <w:autoSpaceDN w:val="0"/>
        <w:adjustRightInd w:val="0"/>
        <w:spacing w:after="27"/>
        <w:ind w:left="-142"/>
        <w:jc w:val="both"/>
        <w:rPr>
          <w:rFonts w:ascii="Times New Roman" w:hAnsi="Times New Roman"/>
          <w:color w:val="000000"/>
        </w:rPr>
      </w:pPr>
      <w:r w:rsidRPr="001B12E7">
        <w:rPr>
          <w:rFonts w:ascii="Times New Roman" w:hAnsi="Times New Roman"/>
          <w:color w:val="000000"/>
        </w:rPr>
        <w:tab/>
        <w:t>2) zmiana danych teleadresowych.</w:t>
      </w:r>
    </w:p>
    <w:p w14:paraId="210F6C02" w14:textId="77777777" w:rsidR="00372B22" w:rsidRPr="001B12E7" w:rsidRDefault="00372B22" w:rsidP="001B12E7">
      <w:pPr>
        <w:autoSpaceDE w:val="0"/>
        <w:autoSpaceDN w:val="0"/>
        <w:adjustRightInd w:val="0"/>
        <w:spacing w:after="27"/>
        <w:ind w:left="-142"/>
        <w:jc w:val="both"/>
        <w:rPr>
          <w:rFonts w:ascii="Times New Roman" w:hAnsi="Times New Roman"/>
          <w:color w:val="000000"/>
        </w:rPr>
      </w:pPr>
      <w:r w:rsidRPr="001B12E7">
        <w:rPr>
          <w:rFonts w:ascii="Times New Roman" w:hAnsi="Times New Roman"/>
          <w:color w:val="000000"/>
        </w:rPr>
        <w:t>8. Strona występująca o zmianę postanowień zawartej umowy zobowiązania jest do udokumentowania zaistnienia okoliczności, o których mowa w ust. 1. Wniosek o zmianę postanowień umowy musi być wyrażony na piśmie.</w:t>
      </w:r>
    </w:p>
    <w:p w14:paraId="67AF5D65" w14:textId="77777777" w:rsidR="00372B22" w:rsidRDefault="00372B22" w:rsidP="001B12E7">
      <w:pPr>
        <w:autoSpaceDE w:val="0"/>
        <w:autoSpaceDN w:val="0"/>
        <w:adjustRightInd w:val="0"/>
        <w:spacing w:after="27"/>
        <w:ind w:left="-142"/>
        <w:jc w:val="both"/>
        <w:rPr>
          <w:rFonts w:ascii="Times New Roman" w:hAnsi="Times New Roman"/>
          <w:color w:val="000000"/>
        </w:rPr>
      </w:pPr>
      <w:r w:rsidRPr="001B12E7">
        <w:rPr>
          <w:rFonts w:ascii="Times New Roman" w:hAnsi="Times New Roman"/>
          <w:color w:val="000000"/>
        </w:rPr>
        <w:t>9. Zmiana umowy może nastąpić wyłącznie w formie pisemnego aneksu pod rygorem nieważności.</w:t>
      </w:r>
    </w:p>
    <w:p w14:paraId="4D9ECF45" w14:textId="77777777" w:rsidR="00372B22" w:rsidRPr="00C96DC6" w:rsidRDefault="00372B22" w:rsidP="00142F5B">
      <w:pPr>
        <w:pStyle w:val="Akapitzlist"/>
        <w:spacing w:after="120" w:line="240" w:lineRule="auto"/>
        <w:ind w:left="426" w:hanging="426"/>
        <w:contextualSpacing w:val="0"/>
        <w:jc w:val="both"/>
        <w:rPr>
          <w:rFonts w:ascii="Times New Roman" w:hAnsi="Times New Roman" w:cs="Times New Roman"/>
          <w:sz w:val="24"/>
          <w:szCs w:val="24"/>
        </w:rPr>
      </w:pPr>
      <w:r>
        <w:rPr>
          <w:rFonts w:ascii="Times New Roman" w:hAnsi="Times New Roman"/>
          <w:color w:val="000000"/>
        </w:rPr>
        <w:t>10</w:t>
      </w:r>
      <w:r w:rsidRPr="0095588C">
        <w:rPr>
          <w:rFonts w:ascii="Times New Roman" w:hAnsi="Times New Roman"/>
          <w:color w:val="000000"/>
        </w:rPr>
        <w:t xml:space="preserve">. </w:t>
      </w:r>
      <w:r w:rsidRPr="00C96DC6">
        <w:rPr>
          <w:rFonts w:ascii="Times New Roman" w:hAnsi="Times New Roman" w:cs="Times New Roman"/>
          <w:sz w:val="24"/>
          <w:szCs w:val="24"/>
        </w:rPr>
        <w:t>Zamawiający przewiduje możliwość wprowadzenia zmiany wynagrodzenia należnego wykonawcy w przypadku zmiany:</w:t>
      </w:r>
    </w:p>
    <w:p w14:paraId="60827344" w14:textId="77777777" w:rsidR="00372B22" w:rsidRPr="00C96DC6" w:rsidRDefault="00372B22" w:rsidP="009E56A5">
      <w:pPr>
        <w:numPr>
          <w:ilvl w:val="2"/>
          <w:numId w:val="28"/>
        </w:numPr>
        <w:tabs>
          <w:tab w:val="num" w:pos="1418"/>
          <w:tab w:val="num" w:pos="1566"/>
        </w:tabs>
        <w:overflowPunct w:val="0"/>
        <w:autoSpaceDE w:val="0"/>
        <w:autoSpaceDN w:val="0"/>
        <w:adjustRightInd w:val="0"/>
        <w:ind w:left="851" w:hanging="142"/>
        <w:contextualSpacing/>
        <w:jc w:val="both"/>
        <w:textAlignment w:val="baseline"/>
        <w:rPr>
          <w:rFonts w:ascii="Times New Roman" w:hAnsi="Times New Roman"/>
        </w:rPr>
      </w:pPr>
      <w:r w:rsidRPr="00C96DC6">
        <w:rPr>
          <w:rFonts w:ascii="Times New Roman" w:hAnsi="Times New Roman"/>
        </w:rPr>
        <w:t>stawki podatku od towarów i usług, jeżeli zmiana stawki podatku od towarów i usług wynika z przepisów powszechnie obowiązujących oraz będzie miała wpływ na koszty wykonania zamówienia przez Wykonawcę;</w:t>
      </w:r>
    </w:p>
    <w:p w14:paraId="078CD272" w14:textId="77777777" w:rsidR="00372B22" w:rsidRPr="00C96DC6" w:rsidRDefault="00372B22" w:rsidP="009E56A5">
      <w:pPr>
        <w:numPr>
          <w:ilvl w:val="2"/>
          <w:numId w:val="28"/>
        </w:numPr>
        <w:tabs>
          <w:tab w:val="num" w:pos="1418"/>
          <w:tab w:val="num" w:pos="1566"/>
        </w:tabs>
        <w:overflowPunct w:val="0"/>
        <w:autoSpaceDE w:val="0"/>
        <w:autoSpaceDN w:val="0"/>
        <w:adjustRightInd w:val="0"/>
        <w:ind w:left="851" w:hanging="142"/>
        <w:contextualSpacing/>
        <w:jc w:val="both"/>
        <w:textAlignment w:val="baseline"/>
        <w:rPr>
          <w:rFonts w:ascii="Times New Roman" w:hAnsi="Times New Roman"/>
        </w:rPr>
      </w:pPr>
      <w:r w:rsidRPr="00C96DC6">
        <w:rPr>
          <w:rFonts w:ascii="Times New Roman" w:hAnsi="Times New Roman"/>
        </w:rPr>
        <w:t>wysokości minimalnego wynagrodzenia za pracę albo minimalnej stawki godzinowej ustalonego na podstawie art. 2 ust. 3-5 ustawy z dnia 10 października 2002 r. o minimalnym wynagrodzeniu za pracę, jeżeli zmiana ta wynika z przepisów powszechnie obowiązujących oraz będzie miała wpływ na koszty wykonania zamówienia przez Wykonawcę,</w:t>
      </w:r>
    </w:p>
    <w:p w14:paraId="4072119E" w14:textId="77777777" w:rsidR="00372B22" w:rsidRPr="00C96DC6" w:rsidRDefault="00372B22" w:rsidP="009E56A5">
      <w:pPr>
        <w:numPr>
          <w:ilvl w:val="2"/>
          <w:numId w:val="28"/>
        </w:numPr>
        <w:tabs>
          <w:tab w:val="num" w:pos="1418"/>
          <w:tab w:val="num" w:pos="1566"/>
        </w:tabs>
        <w:overflowPunct w:val="0"/>
        <w:autoSpaceDE w:val="0"/>
        <w:autoSpaceDN w:val="0"/>
        <w:adjustRightInd w:val="0"/>
        <w:ind w:left="851" w:hanging="142"/>
        <w:contextualSpacing/>
        <w:jc w:val="both"/>
        <w:textAlignment w:val="baseline"/>
        <w:rPr>
          <w:rFonts w:ascii="Times New Roman" w:hAnsi="Times New Roman"/>
        </w:rPr>
      </w:pPr>
      <w:r w:rsidRPr="00C96DC6">
        <w:rPr>
          <w:rFonts w:ascii="Times New Roman" w:hAnsi="Times New Roman"/>
        </w:rPr>
        <w:t>zasad podlegania ubezpieczeniom społecznym lub ubezpieczeniu zdrowotnemu lub wysokości stawki składki na ubezpieczenia społeczne lub zdrowotne jeżeli zmiana ta wynika z przepisów powszechnie obowiązujących oraz będzie miała wpływ na koszty wykonania zamówienia przez Wykonawcę;</w:t>
      </w:r>
    </w:p>
    <w:p w14:paraId="731AA8B2" w14:textId="77777777" w:rsidR="00372B22" w:rsidRPr="00C96DC6" w:rsidRDefault="00372B22" w:rsidP="00142F5B">
      <w:pPr>
        <w:pStyle w:val="Akapitzlist"/>
        <w:spacing w:after="120" w:line="240" w:lineRule="auto"/>
        <w:ind w:left="0"/>
        <w:contextualSpacing w:val="0"/>
        <w:jc w:val="both"/>
        <w:rPr>
          <w:rFonts w:ascii="Times New Roman" w:hAnsi="Times New Roman" w:cs="Times New Roman"/>
          <w:sz w:val="24"/>
          <w:szCs w:val="24"/>
        </w:rPr>
      </w:pPr>
      <w:r w:rsidRPr="00C96DC6">
        <w:rPr>
          <w:rFonts w:ascii="Times New Roman" w:hAnsi="Times New Roman" w:cs="Times New Roman"/>
          <w:sz w:val="24"/>
          <w:szCs w:val="24"/>
        </w:rPr>
        <w:t>W takim wypadku Wykonawca jest zobowiązany wykazać i udokumentować wpływ w/w okoliczności na wysokość zmiany wynagrodzenia należnego Wykonawcy.</w:t>
      </w:r>
    </w:p>
    <w:p w14:paraId="60C6ADBF" w14:textId="77777777" w:rsidR="00372B22" w:rsidRPr="00C96DC6" w:rsidRDefault="00372B22" w:rsidP="001B12E7">
      <w:pPr>
        <w:autoSpaceDE w:val="0"/>
        <w:autoSpaceDN w:val="0"/>
        <w:adjustRightInd w:val="0"/>
        <w:spacing w:after="27"/>
        <w:ind w:left="-142"/>
        <w:jc w:val="both"/>
        <w:rPr>
          <w:rFonts w:ascii="Times New Roman" w:hAnsi="Times New Roman"/>
        </w:rPr>
      </w:pPr>
    </w:p>
    <w:p w14:paraId="4104669B" w14:textId="77777777" w:rsidR="00372B22" w:rsidRPr="001B12E7" w:rsidRDefault="00372B22" w:rsidP="001B12E7">
      <w:pPr>
        <w:autoSpaceDE w:val="0"/>
        <w:autoSpaceDN w:val="0"/>
        <w:adjustRightInd w:val="0"/>
        <w:spacing w:after="27"/>
        <w:ind w:left="-142"/>
        <w:jc w:val="both"/>
        <w:rPr>
          <w:rFonts w:ascii="Times New Roman" w:hAnsi="Times New Roman"/>
          <w:color w:val="000000"/>
        </w:rPr>
      </w:pPr>
      <w:r>
        <w:rPr>
          <w:rFonts w:ascii="Times New Roman" w:hAnsi="Times New Roman"/>
          <w:color w:val="000000"/>
        </w:rPr>
        <w:t>11</w:t>
      </w:r>
      <w:r w:rsidRPr="001B12E7">
        <w:rPr>
          <w:rFonts w:ascii="Times New Roman" w:hAnsi="Times New Roman"/>
          <w:color w:val="000000"/>
        </w:rPr>
        <w:t xml:space="preserve">. Strony wyznaczają swoich przedstawicieli na budowie: </w:t>
      </w:r>
    </w:p>
    <w:p w14:paraId="60E12990" w14:textId="234978AA" w:rsidR="00372B22" w:rsidRPr="001B12E7" w:rsidRDefault="00372B22" w:rsidP="001B12E7">
      <w:pPr>
        <w:autoSpaceDE w:val="0"/>
        <w:autoSpaceDN w:val="0"/>
        <w:adjustRightInd w:val="0"/>
        <w:ind w:left="708"/>
        <w:rPr>
          <w:rFonts w:ascii="Times New Roman" w:hAnsi="Times New Roman"/>
          <w:color w:val="000000"/>
        </w:rPr>
      </w:pPr>
      <w:r w:rsidRPr="001B12E7">
        <w:rPr>
          <w:rFonts w:ascii="Times New Roman" w:hAnsi="Times New Roman"/>
          <w:color w:val="000000"/>
        </w:rPr>
        <w:t xml:space="preserve">1) Zamawiający : </w:t>
      </w:r>
      <w:r w:rsidR="00E23E16">
        <w:rPr>
          <w:rFonts w:ascii="Times New Roman" w:hAnsi="Times New Roman"/>
          <w:color w:val="000000"/>
        </w:rPr>
        <w:t>Mariusz Lewna</w:t>
      </w:r>
    </w:p>
    <w:p w14:paraId="390470AD" w14:textId="77777777" w:rsidR="00372B22" w:rsidRPr="001B12E7" w:rsidRDefault="00372B22" w:rsidP="001B12E7">
      <w:pPr>
        <w:autoSpaceDE w:val="0"/>
        <w:autoSpaceDN w:val="0"/>
        <w:adjustRightInd w:val="0"/>
        <w:ind w:left="708"/>
        <w:rPr>
          <w:rFonts w:ascii="Times New Roman" w:hAnsi="Times New Roman"/>
          <w:color w:val="000000"/>
        </w:rPr>
      </w:pPr>
      <w:r w:rsidRPr="001B12E7">
        <w:rPr>
          <w:rFonts w:ascii="Times New Roman" w:hAnsi="Times New Roman"/>
        </w:rPr>
        <w:t>2) Wykonawca: ……………………....</w:t>
      </w:r>
      <w:bookmarkStart w:id="14" w:name="_GoBack"/>
      <w:bookmarkEnd w:id="14"/>
    </w:p>
    <w:p w14:paraId="7A635DE2" w14:textId="77777777" w:rsidR="00372B22" w:rsidRPr="001B12E7" w:rsidRDefault="00372B22" w:rsidP="001B12E7">
      <w:pPr>
        <w:autoSpaceDE w:val="0"/>
        <w:autoSpaceDN w:val="0"/>
        <w:adjustRightInd w:val="0"/>
        <w:spacing w:after="27"/>
        <w:jc w:val="both"/>
        <w:rPr>
          <w:rFonts w:ascii="Times New Roman" w:hAnsi="Times New Roman"/>
          <w:color w:val="000000"/>
        </w:rPr>
      </w:pPr>
      <w:r w:rsidRPr="001B12E7">
        <w:rPr>
          <w:rFonts w:ascii="Times New Roman" w:hAnsi="Times New Roman"/>
          <w:color w:val="000000"/>
        </w:rPr>
        <w:lastRenderedPageBreak/>
        <w:t xml:space="preserve">Zmiana osób wymienionych wyżej wymaga uprzedniego zgłoszenia tego faktu stronie umowy na piśmie z zachowaniem trzy dniowego terminu przed planowaną zmianą. Przedmiotowa zmiana nie wymaga sporządzenia aneksu do umowy. </w:t>
      </w:r>
    </w:p>
    <w:p w14:paraId="51159A6A" w14:textId="77777777" w:rsidR="00372B22" w:rsidRPr="001B12E7" w:rsidRDefault="00372B22" w:rsidP="001B12E7">
      <w:pPr>
        <w:autoSpaceDE w:val="0"/>
        <w:autoSpaceDN w:val="0"/>
        <w:adjustRightInd w:val="0"/>
        <w:spacing w:after="27"/>
        <w:jc w:val="both"/>
        <w:rPr>
          <w:rFonts w:ascii="Times New Roman" w:hAnsi="Times New Roman"/>
          <w:color w:val="000000"/>
        </w:rPr>
      </w:pPr>
    </w:p>
    <w:p w14:paraId="44D1C354" w14:textId="77777777" w:rsidR="00372B22" w:rsidRPr="001B12E7" w:rsidRDefault="00372B22" w:rsidP="001B12E7">
      <w:pPr>
        <w:autoSpaceDE w:val="0"/>
        <w:autoSpaceDN w:val="0"/>
        <w:adjustRightInd w:val="0"/>
        <w:spacing w:after="25"/>
        <w:ind w:left="240" w:hanging="240"/>
        <w:jc w:val="both"/>
        <w:rPr>
          <w:rFonts w:ascii="Times New Roman" w:hAnsi="Times New Roman"/>
          <w:color w:val="000000"/>
        </w:rPr>
      </w:pPr>
      <w:r>
        <w:rPr>
          <w:rFonts w:ascii="Times New Roman" w:hAnsi="Times New Roman"/>
          <w:color w:val="000000"/>
        </w:rPr>
        <w:t>12</w:t>
      </w:r>
      <w:r w:rsidRPr="001B12E7">
        <w:rPr>
          <w:rFonts w:ascii="Times New Roman" w:hAnsi="Times New Roman"/>
          <w:color w:val="000000"/>
        </w:rPr>
        <w:t xml:space="preserve">. W sprawach nieuregulowanych niniejszą umową mają przepisy prawa powszechnie obowiązującego, w tym w szczególności kodeksu cywilnego. </w:t>
      </w:r>
    </w:p>
    <w:p w14:paraId="3E3F39CB" w14:textId="77777777" w:rsidR="00372B22" w:rsidRPr="001B12E7" w:rsidRDefault="00372B22" w:rsidP="001B12E7">
      <w:pPr>
        <w:autoSpaceDE w:val="0"/>
        <w:autoSpaceDN w:val="0"/>
        <w:adjustRightInd w:val="0"/>
        <w:spacing w:after="25"/>
        <w:ind w:left="240" w:hanging="240"/>
        <w:jc w:val="both"/>
        <w:rPr>
          <w:rFonts w:ascii="Times New Roman" w:hAnsi="Times New Roman"/>
          <w:color w:val="000000"/>
        </w:rPr>
      </w:pPr>
      <w:r>
        <w:rPr>
          <w:rFonts w:ascii="Times New Roman" w:hAnsi="Times New Roman"/>
          <w:color w:val="000000"/>
        </w:rPr>
        <w:t>13</w:t>
      </w:r>
      <w:r w:rsidRPr="001B12E7">
        <w:rPr>
          <w:rFonts w:ascii="Times New Roman" w:hAnsi="Times New Roman"/>
          <w:color w:val="000000"/>
        </w:rPr>
        <w:t xml:space="preserve">. Wszelkie spory mogące wynikać w związku z realizacją niniejszej umowy będą rozstrzygane przez sąd właściwy dla siedziby Zamawiającego. </w:t>
      </w:r>
    </w:p>
    <w:p w14:paraId="1A98F724" w14:textId="77777777" w:rsidR="00372B22" w:rsidRPr="001B12E7" w:rsidRDefault="00372B22" w:rsidP="001B12E7">
      <w:pPr>
        <w:autoSpaceDE w:val="0"/>
        <w:autoSpaceDN w:val="0"/>
        <w:adjustRightInd w:val="0"/>
        <w:ind w:left="240" w:hanging="240"/>
        <w:jc w:val="both"/>
        <w:rPr>
          <w:rFonts w:ascii="Times New Roman" w:hAnsi="Times New Roman"/>
          <w:color w:val="000000"/>
        </w:rPr>
      </w:pPr>
      <w:r>
        <w:rPr>
          <w:rFonts w:ascii="Times New Roman" w:hAnsi="Times New Roman"/>
          <w:color w:val="000000"/>
        </w:rPr>
        <w:t>14</w:t>
      </w:r>
      <w:r w:rsidRPr="001B12E7">
        <w:rPr>
          <w:rFonts w:ascii="Times New Roman" w:hAnsi="Times New Roman"/>
          <w:color w:val="000000"/>
        </w:rPr>
        <w:t xml:space="preserve">. Umowę sporządzono w trzech egzemplarzach, w dwóch egzemplarzach dla Zamawiającego </w:t>
      </w:r>
      <w:r w:rsidRPr="001B12E7">
        <w:rPr>
          <w:rFonts w:ascii="Times New Roman" w:hAnsi="Times New Roman"/>
          <w:color w:val="000000"/>
        </w:rPr>
        <w:br/>
        <w:t xml:space="preserve">i jednym dla Wykonawcy. </w:t>
      </w:r>
    </w:p>
    <w:p w14:paraId="794DE41C" w14:textId="77777777" w:rsidR="00372B22" w:rsidRPr="001B12E7" w:rsidRDefault="00372B22" w:rsidP="001B12E7">
      <w:pPr>
        <w:pStyle w:val="Default"/>
        <w:jc w:val="both"/>
        <w:rPr>
          <w:rFonts w:ascii="Times New Roman" w:hAnsi="Times New Roman" w:cs="Times New Roman"/>
        </w:rPr>
      </w:pPr>
    </w:p>
    <w:p w14:paraId="3C3503AD" w14:textId="77777777" w:rsidR="00372B22" w:rsidRPr="001B12E7" w:rsidRDefault="00372B22" w:rsidP="001B12E7">
      <w:pPr>
        <w:pStyle w:val="Default"/>
        <w:ind w:left="993" w:hanging="567"/>
        <w:jc w:val="both"/>
        <w:rPr>
          <w:rFonts w:ascii="Times New Roman" w:hAnsi="Times New Roman" w:cs="Times New Roman"/>
          <w:color w:val="auto"/>
        </w:rPr>
      </w:pPr>
    </w:p>
    <w:p w14:paraId="58DAE747" w14:textId="77777777" w:rsidR="00372B22" w:rsidRPr="001B12E7" w:rsidRDefault="00372B22" w:rsidP="003569E9">
      <w:pPr>
        <w:pStyle w:val="Nagwek1"/>
        <w:numPr>
          <w:ilvl w:val="0"/>
          <w:numId w:val="26"/>
        </w:numPr>
      </w:pPr>
      <w:r w:rsidRPr="001B12E7">
        <w:t>pouczenie o środkach ochrony prawnej przysługuj</w:t>
      </w:r>
      <w:r w:rsidRPr="001B12E7">
        <w:rPr>
          <w:rFonts w:eastAsia="TimesNewRoman"/>
        </w:rPr>
        <w:t>ą</w:t>
      </w:r>
      <w:r w:rsidRPr="001B12E7">
        <w:t>cych Wykonawcy w toku post</w:t>
      </w:r>
      <w:r w:rsidRPr="001B12E7">
        <w:rPr>
          <w:rFonts w:eastAsia="TimesNewRoman"/>
        </w:rPr>
        <w:t>ę</w:t>
      </w:r>
      <w:r w:rsidRPr="001B12E7">
        <w:t>powania o udzielenie zamówienia</w:t>
      </w:r>
      <w:bookmarkEnd w:id="13"/>
    </w:p>
    <w:p w14:paraId="60E76A0E" w14:textId="77777777" w:rsidR="00372B22" w:rsidRPr="001B12E7" w:rsidRDefault="00372B22" w:rsidP="00BD42D8">
      <w:pPr>
        <w:numPr>
          <w:ilvl w:val="0"/>
          <w:numId w:val="17"/>
        </w:numPr>
        <w:jc w:val="both"/>
        <w:rPr>
          <w:rFonts w:ascii="Times New Roman" w:hAnsi="Times New Roman"/>
          <w:lang w:eastAsia="en-US"/>
        </w:rPr>
      </w:pPr>
      <w:r w:rsidRPr="001B12E7">
        <w:rPr>
          <w:rFonts w:ascii="Times New Roman" w:hAnsi="Times New Roman"/>
          <w:lang w:eastAsia="en-US"/>
        </w:rPr>
        <w:t xml:space="preserve">Wykonawcom, a także innym podmiotom, jeżeli ma lub miał interes w uzyskaniu danego zamówienia oraz poniósł lub może ponieść szkodę w wyniku naruszenia przez Zamawiającego przepisów ustawy </w:t>
      </w:r>
      <w:proofErr w:type="spellStart"/>
      <w:r w:rsidRPr="001B12E7">
        <w:rPr>
          <w:rFonts w:ascii="Times New Roman" w:hAnsi="Times New Roman"/>
          <w:lang w:eastAsia="en-US"/>
        </w:rPr>
        <w:t>Pzp</w:t>
      </w:r>
      <w:proofErr w:type="spellEnd"/>
      <w:r w:rsidRPr="001B12E7">
        <w:rPr>
          <w:rFonts w:ascii="Times New Roman" w:hAnsi="Times New Roman"/>
          <w:lang w:eastAsia="en-US"/>
        </w:rPr>
        <w:t>, przysługują środki ochrony prawnej określone w dziale VI ustawy Prawo zamówień publicznych.</w:t>
      </w:r>
    </w:p>
    <w:p w14:paraId="28DC7E11" w14:textId="77777777" w:rsidR="00372B22" w:rsidRPr="001B12E7" w:rsidRDefault="00372B22" w:rsidP="00BD42D8">
      <w:pPr>
        <w:numPr>
          <w:ilvl w:val="0"/>
          <w:numId w:val="17"/>
        </w:numPr>
        <w:jc w:val="both"/>
        <w:rPr>
          <w:rFonts w:ascii="Times New Roman" w:hAnsi="Times New Roman"/>
          <w:lang w:eastAsia="en-US"/>
        </w:rPr>
      </w:pPr>
      <w:r w:rsidRPr="001B12E7">
        <w:rPr>
          <w:rFonts w:ascii="Times New Roman" w:hAnsi="Times New Roman"/>
          <w:lang w:eastAsia="en-US"/>
        </w:rPr>
        <w:t>Odwołanie przysługuje wyłącznie od niezgodnej z przepisami ustawy czynności Zamawiającego podjętej w postępowaniu o udzielenie zamówienia lub zaniechania czynności, do której Zamawiający jest zobowiązany na podstawie ustawy.</w:t>
      </w:r>
    </w:p>
    <w:p w14:paraId="2DDD29FE" w14:textId="77777777" w:rsidR="00372B22" w:rsidRPr="001B12E7" w:rsidRDefault="00372B22" w:rsidP="00BD42D8">
      <w:pPr>
        <w:numPr>
          <w:ilvl w:val="0"/>
          <w:numId w:val="17"/>
        </w:numPr>
        <w:jc w:val="both"/>
        <w:rPr>
          <w:rFonts w:ascii="Times New Roman" w:hAnsi="Times New Roman"/>
          <w:lang w:eastAsia="en-US"/>
        </w:rPr>
      </w:pPr>
      <w:r w:rsidRPr="001B12E7">
        <w:rPr>
          <w:rFonts w:ascii="Times New Roman" w:hAnsi="Times New Roman"/>
          <w:lang w:eastAsia="en-US"/>
        </w:rPr>
        <w:t>Odwołanie powinno wskazywać czynności lub zaniechanie Zamawiającego, której zarzuca się niezgodność z przepisami ustawy, zawierać zwięzłe przedstawienie zarzutów, określać żądanie oraz wskazywać okoliczności faktyczne prawne uzasadniające wniesienie odwołania.</w:t>
      </w:r>
    </w:p>
    <w:p w14:paraId="18A0CA9F" w14:textId="77777777" w:rsidR="00372B22" w:rsidRPr="001B12E7" w:rsidRDefault="00372B22" w:rsidP="00BD42D8">
      <w:pPr>
        <w:numPr>
          <w:ilvl w:val="0"/>
          <w:numId w:val="17"/>
        </w:numPr>
        <w:jc w:val="both"/>
        <w:rPr>
          <w:rFonts w:ascii="Times New Roman" w:hAnsi="Times New Roman"/>
          <w:lang w:eastAsia="en-US"/>
        </w:rPr>
      </w:pPr>
      <w:r w:rsidRPr="001B12E7">
        <w:rPr>
          <w:rFonts w:ascii="Times New Roman" w:hAnsi="Times New Roman"/>
          <w:lang w:eastAsia="en-US"/>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6B89E4F7" w14:textId="77777777" w:rsidR="00372B22" w:rsidRPr="001B12E7" w:rsidRDefault="00372B22" w:rsidP="00BD42D8">
      <w:pPr>
        <w:numPr>
          <w:ilvl w:val="0"/>
          <w:numId w:val="17"/>
        </w:numPr>
        <w:jc w:val="both"/>
        <w:rPr>
          <w:rFonts w:ascii="Times New Roman" w:hAnsi="Times New Roman"/>
          <w:lang w:eastAsia="en-US"/>
        </w:rPr>
      </w:pPr>
      <w:r w:rsidRPr="001B12E7">
        <w:rPr>
          <w:rFonts w:ascii="Times New Roman" w:hAnsi="Times New Roman"/>
          <w:lang w:eastAsia="en-US"/>
        </w:rPr>
        <w:t>Odwołujący przesyła kopie odwołania Zamawiającemu przed upływem terminu do wniesienia odwołania w taki sposób, aby mógł on zapoznać się z jego treścią przed upływem tego terminu.</w:t>
      </w:r>
    </w:p>
    <w:p w14:paraId="2421C235" w14:textId="77777777" w:rsidR="00372B22" w:rsidRPr="001B12E7" w:rsidRDefault="00372B22" w:rsidP="00BD42D8">
      <w:pPr>
        <w:numPr>
          <w:ilvl w:val="0"/>
          <w:numId w:val="17"/>
        </w:numPr>
        <w:jc w:val="both"/>
        <w:rPr>
          <w:rFonts w:ascii="Times New Roman" w:hAnsi="Times New Roman"/>
          <w:lang w:eastAsia="en-US"/>
        </w:rPr>
      </w:pPr>
      <w:r w:rsidRPr="001B12E7">
        <w:rPr>
          <w:rFonts w:ascii="Times New Roman" w:hAnsi="Times New Roman"/>
          <w:lang w:eastAsia="en-US"/>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3E242313" w14:textId="77777777" w:rsidR="00372B22" w:rsidRPr="001B12E7" w:rsidRDefault="00372B22" w:rsidP="00BD42D8">
      <w:pPr>
        <w:numPr>
          <w:ilvl w:val="0"/>
          <w:numId w:val="17"/>
        </w:numPr>
        <w:jc w:val="both"/>
        <w:rPr>
          <w:rFonts w:ascii="Times New Roman" w:hAnsi="Times New Roman"/>
          <w:lang w:eastAsia="en-US"/>
        </w:rPr>
      </w:pPr>
      <w:r w:rsidRPr="001B12E7">
        <w:rPr>
          <w:rFonts w:ascii="Times New Roman" w:hAnsi="Times New Roman"/>
          <w:lang w:eastAsia="en-US"/>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1B12E7">
        <w:rPr>
          <w:rFonts w:ascii="Times New Roman" w:hAnsi="Times New Roman"/>
          <w:lang w:eastAsia="en-US"/>
        </w:rPr>
        <w:t>Pzp</w:t>
      </w:r>
      <w:proofErr w:type="spellEnd"/>
      <w:r w:rsidRPr="001B12E7">
        <w:rPr>
          <w:rFonts w:ascii="Times New Roman" w:hAnsi="Times New Roman"/>
          <w:lang w:eastAsia="en-US"/>
        </w:rPr>
        <w:t>.</w:t>
      </w:r>
    </w:p>
    <w:p w14:paraId="0B62761C" w14:textId="77777777" w:rsidR="00372B22" w:rsidRPr="001B12E7" w:rsidRDefault="00372B22" w:rsidP="00BD42D8">
      <w:pPr>
        <w:numPr>
          <w:ilvl w:val="0"/>
          <w:numId w:val="17"/>
        </w:numPr>
        <w:jc w:val="both"/>
        <w:rPr>
          <w:rFonts w:ascii="Times New Roman" w:hAnsi="Times New Roman"/>
          <w:lang w:eastAsia="en-US"/>
        </w:rPr>
      </w:pPr>
      <w:r w:rsidRPr="001B12E7">
        <w:rPr>
          <w:rFonts w:ascii="Times New Roman" w:hAnsi="Times New Roman"/>
          <w:lang w:eastAsia="en-US"/>
        </w:rPr>
        <w:t>W przypadku uznania zasadności przekazanej informacji Zamawiający powtarza czynność albo dokonuje czynności zaniechanej, informując o tym Wykonawców w sposób przewidziany w ustawie dla tej czynności.</w:t>
      </w:r>
    </w:p>
    <w:p w14:paraId="5B59BA5B" w14:textId="77777777" w:rsidR="00372B22" w:rsidRPr="001B12E7" w:rsidRDefault="00372B22" w:rsidP="00BD42D8">
      <w:pPr>
        <w:numPr>
          <w:ilvl w:val="0"/>
          <w:numId w:val="17"/>
        </w:numPr>
        <w:jc w:val="both"/>
        <w:rPr>
          <w:rFonts w:ascii="Times New Roman" w:hAnsi="Times New Roman"/>
          <w:lang w:eastAsia="en-US"/>
        </w:rPr>
      </w:pPr>
      <w:r w:rsidRPr="001B12E7">
        <w:rPr>
          <w:rFonts w:ascii="Times New Roman" w:hAnsi="Times New Roman"/>
          <w:lang w:eastAsia="en-US"/>
        </w:rPr>
        <w:t>Odwołanie wnosi się:</w:t>
      </w:r>
    </w:p>
    <w:p w14:paraId="1C4F1904" w14:textId="77777777" w:rsidR="00372B22" w:rsidRPr="001B12E7" w:rsidRDefault="00372B22" w:rsidP="00BD42D8">
      <w:pPr>
        <w:numPr>
          <w:ilvl w:val="0"/>
          <w:numId w:val="18"/>
        </w:numPr>
        <w:jc w:val="both"/>
        <w:rPr>
          <w:rFonts w:ascii="Times New Roman" w:hAnsi="Times New Roman"/>
          <w:lang w:eastAsia="en-US"/>
        </w:rPr>
      </w:pPr>
      <w:r w:rsidRPr="001B12E7">
        <w:rPr>
          <w:rFonts w:ascii="Times New Roman" w:hAnsi="Times New Roman"/>
          <w:lang w:eastAsia="en-US"/>
        </w:rPr>
        <w:t>w terminie 10 dni  od dnia przesłania informacji o czynności zamawiającego stanowiącej podstawę jego wniesienia jeżeli zostały przesłane w sposób określony w art. 180 ust. 5 zdanie drugie albo w terminie 15 dni  jeżeli zostały przesłane w inny sposób – w przypadku gdy wartość zamówienia jest równa lub przekracza kwoty określone w przepisach wydanych na podstawie art. 11 ust. 8;</w:t>
      </w:r>
    </w:p>
    <w:p w14:paraId="217F6DC5" w14:textId="77777777" w:rsidR="00372B22" w:rsidRPr="001B12E7" w:rsidRDefault="00372B22" w:rsidP="00BD42D8">
      <w:pPr>
        <w:numPr>
          <w:ilvl w:val="0"/>
          <w:numId w:val="18"/>
        </w:numPr>
        <w:jc w:val="both"/>
        <w:rPr>
          <w:rFonts w:ascii="Times New Roman" w:hAnsi="Times New Roman"/>
          <w:lang w:eastAsia="en-US"/>
        </w:rPr>
      </w:pPr>
      <w:r w:rsidRPr="001B12E7">
        <w:rPr>
          <w:rFonts w:ascii="Times New Roman" w:hAnsi="Times New Roman"/>
          <w:lang w:eastAsia="en-US"/>
        </w:rPr>
        <w:lastRenderedPageBreak/>
        <w:t>w terminie 5 dni od dnia przesłania informacji o czynności zamawiającego stanowiącej podstawę jego wniesienia jeżeli zostały przesłane w sposób określony w art. 180 ust. 5 zdanie drugie albo w terminie 10 dni  jeżelim zostały przesłane w inny sposób – w przypadku gdy wartość zamówienia jest mniejsza niż kwoty określone w przepisach wydanych na podstawie art. 11 ust. 8.</w:t>
      </w:r>
    </w:p>
    <w:p w14:paraId="30A2E4B3" w14:textId="77777777" w:rsidR="00372B22" w:rsidRPr="001B12E7" w:rsidRDefault="00372B22" w:rsidP="00BD42D8">
      <w:pPr>
        <w:numPr>
          <w:ilvl w:val="0"/>
          <w:numId w:val="17"/>
        </w:numPr>
        <w:jc w:val="both"/>
        <w:rPr>
          <w:rFonts w:ascii="Times New Roman" w:hAnsi="Times New Roman"/>
          <w:lang w:eastAsia="en-US"/>
        </w:rPr>
      </w:pPr>
      <w:r w:rsidRPr="001B12E7">
        <w:rPr>
          <w:rFonts w:ascii="Times New Roman" w:hAnsi="Times New Roman"/>
          <w:lang w:eastAsia="en-US"/>
        </w:rPr>
        <w:t>Pozostałe postanowienia dotyczące środków ochrony prawnej regulują przepisy Działu VI ustawy.</w:t>
      </w:r>
    </w:p>
    <w:p w14:paraId="742C8177" w14:textId="77777777" w:rsidR="00372B22" w:rsidRPr="001B12E7" w:rsidRDefault="00372B22" w:rsidP="003569E9">
      <w:pPr>
        <w:pStyle w:val="Nagwek1"/>
        <w:numPr>
          <w:ilvl w:val="0"/>
          <w:numId w:val="26"/>
        </w:numPr>
      </w:pPr>
      <w:r w:rsidRPr="001B12E7">
        <w:t>UDZIELENIE ZAMÓWIENIA</w:t>
      </w:r>
    </w:p>
    <w:p w14:paraId="6A6F9549" w14:textId="77777777" w:rsidR="00372B22" w:rsidRPr="001B12E7" w:rsidRDefault="00372B22" w:rsidP="003569E9">
      <w:pPr>
        <w:pStyle w:val="Nagwek2"/>
        <w:keepNext w:val="0"/>
        <w:keepLines w:val="0"/>
        <w:numPr>
          <w:ilvl w:val="1"/>
          <w:numId w:val="26"/>
        </w:numPr>
        <w:autoSpaceDE w:val="0"/>
        <w:autoSpaceDN w:val="0"/>
        <w:adjustRightInd w:val="0"/>
        <w:spacing w:before="60" w:line="240" w:lineRule="auto"/>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Zamawiający udzieli zamówienia Wykonawcy, którego oferta odpowiada wszystkim wymaganiom określonym w niniejszej specyfikacji istotnych warunków zamówienia i została oceniona jako najkorzystniejsza w oparciu o podane wyżej kryteria oceny ofert.</w:t>
      </w:r>
    </w:p>
    <w:p w14:paraId="55BEF074" w14:textId="77777777" w:rsidR="00372B22" w:rsidRPr="001B12E7" w:rsidRDefault="00372B22" w:rsidP="003569E9">
      <w:pPr>
        <w:pStyle w:val="Nagwek2"/>
        <w:keepNext w:val="0"/>
        <w:keepLines w:val="0"/>
        <w:numPr>
          <w:ilvl w:val="1"/>
          <w:numId w:val="26"/>
        </w:numPr>
        <w:autoSpaceDE w:val="0"/>
        <w:autoSpaceDN w:val="0"/>
        <w:adjustRightInd w:val="0"/>
        <w:spacing w:before="60" w:line="240" w:lineRule="auto"/>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Zamawiający unieważni postępowanie w sytuacji, gdy wystąpią przesłanki wskazane w art. 93 ustawy.</w:t>
      </w:r>
    </w:p>
    <w:p w14:paraId="191B714D" w14:textId="77777777" w:rsidR="00372B22" w:rsidRPr="001B12E7" w:rsidRDefault="00372B22" w:rsidP="003569E9">
      <w:pPr>
        <w:pStyle w:val="Nagwek2"/>
        <w:keepNext w:val="0"/>
        <w:keepLines w:val="0"/>
        <w:numPr>
          <w:ilvl w:val="1"/>
          <w:numId w:val="26"/>
        </w:numPr>
        <w:autoSpaceDE w:val="0"/>
        <w:autoSpaceDN w:val="0"/>
        <w:adjustRightInd w:val="0"/>
        <w:spacing w:before="60" w:line="240" w:lineRule="auto"/>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p>
    <w:p w14:paraId="4CD664AC" w14:textId="77777777" w:rsidR="00372B22" w:rsidRPr="001B12E7" w:rsidRDefault="00372B22" w:rsidP="001B12E7">
      <w:pPr>
        <w:rPr>
          <w:rFonts w:ascii="Times New Roman" w:hAnsi="Times New Roman"/>
          <w:lang w:eastAsia="en-US"/>
        </w:rPr>
      </w:pPr>
    </w:p>
    <w:p w14:paraId="57E1022F" w14:textId="77777777" w:rsidR="00372B22" w:rsidRPr="001B12E7" w:rsidRDefault="00372B22" w:rsidP="003569E9">
      <w:pPr>
        <w:pStyle w:val="Nagwek1"/>
        <w:numPr>
          <w:ilvl w:val="0"/>
          <w:numId w:val="26"/>
        </w:numPr>
      </w:pPr>
      <w:r w:rsidRPr="001B12E7">
        <w:t>Aukcja elektroniczna</w:t>
      </w:r>
    </w:p>
    <w:p w14:paraId="6E1DADE5" w14:textId="77777777" w:rsidR="00372B22" w:rsidRPr="001B12E7" w:rsidRDefault="00372B22" w:rsidP="001B12E7">
      <w:pPr>
        <w:pStyle w:val="Nagwek2"/>
        <w:keepNext w:val="0"/>
        <w:keepLines w:val="0"/>
        <w:numPr>
          <w:ilvl w:val="1"/>
          <w:numId w:val="0"/>
        </w:numPr>
        <w:autoSpaceDE w:val="0"/>
        <w:autoSpaceDN w:val="0"/>
        <w:adjustRightInd w:val="0"/>
        <w:spacing w:before="60" w:line="240" w:lineRule="auto"/>
        <w:ind w:left="426" w:hanging="142"/>
        <w:jc w:val="both"/>
        <w:rPr>
          <w:rFonts w:ascii="Times New Roman" w:hAnsi="Times New Roman" w:cs="Times New Roman"/>
          <w:b w:val="0"/>
          <w:color w:val="000000"/>
          <w:sz w:val="24"/>
          <w:szCs w:val="24"/>
        </w:rPr>
      </w:pPr>
      <w:r w:rsidRPr="001B12E7">
        <w:rPr>
          <w:rFonts w:ascii="Times New Roman" w:hAnsi="Times New Roman" w:cs="Times New Roman"/>
          <w:color w:val="000000"/>
          <w:sz w:val="24"/>
          <w:szCs w:val="24"/>
        </w:rPr>
        <w:t xml:space="preserve">  </w:t>
      </w:r>
      <w:r w:rsidRPr="001B12E7">
        <w:rPr>
          <w:rFonts w:ascii="Times New Roman" w:hAnsi="Times New Roman" w:cs="Times New Roman"/>
          <w:b w:val="0"/>
          <w:color w:val="000000"/>
          <w:sz w:val="24"/>
          <w:szCs w:val="24"/>
        </w:rPr>
        <w:t xml:space="preserve">W postępowaniu nie jest przewidziany wybór najkorzystniejszej oferty z zastosowaniem aukcji elektronicznej. </w:t>
      </w:r>
    </w:p>
    <w:p w14:paraId="03A52ED2" w14:textId="77777777" w:rsidR="00372B22" w:rsidRPr="001B12E7" w:rsidRDefault="00372B22" w:rsidP="003569E9">
      <w:pPr>
        <w:pStyle w:val="Nagwek1"/>
        <w:numPr>
          <w:ilvl w:val="0"/>
          <w:numId w:val="26"/>
        </w:numPr>
      </w:pPr>
      <w:r w:rsidRPr="001B12E7">
        <w:t xml:space="preserve">Informacja dotycząca udziału podwykonawców </w:t>
      </w:r>
      <w:r w:rsidRPr="001B12E7">
        <w:br/>
        <w:t>w przedmiocie zamówienia.</w:t>
      </w:r>
    </w:p>
    <w:p w14:paraId="7301CEE1" w14:textId="77777777" w:rsidR="00372B22" w:rsidRPr="001B12E7" w:rsidRDefault="00372B22" w:rsidP="001B12E7">
      <w:pPr>
        <w:pStyle w:val="Nagwek2"/>
        <w:rPr>
          <w:rFonts w:ascii="Times New Roman" w:hAnsi="Times New Roman" w:cs="Times New Roman"/>
          <w:sz w:val="24"/>
          <w:szCs w:val="24"/>
          <w:lang w:eastAsia="pl-PL"/>
        </w:rPr>
      </w:pPr>
    </w:p>
    <w:p w14:paraId="276A8E78" w14:textId="77777777" w:rsidR="00372B22" w:rsidRPr="001B12E7" w:rsidRDefault="00372B22" w:rsidP="003569E9">
      <w:pPr>
        <w:pStyle w:val="Akapitzlist"/>
        <w:numPr>
          <w:ilvl w:val="1"/>
          <w:numId w:val="26"/>
        </w:numPr>
        <w:autoSpaceDE w:val="0"/>
        <w:autoSpaceDN w:val="0"/>
        <w:adjustRightInd w:val="0"/>
        <w:jc w:val="both"/>
        <w:rPr>
          <w:rFonts w:ascii="Times New Roman" w:hAnsi="Times New Roman" w:cs="Times New Roman"/>
          <w:color w:val="000000"/>
          <w:sz w:val="24"/>
          <w:szCs w:val="24"/>
        </w:rPr>
      </w:pPr>
      <w:r w:rsidRPr="001B12E7">
        <w:rPr>
          <w:rFonts w:ascii="Times New Roman" w:hAnsi="Times New Roman" w:cs="Times New Roman"/>
          <w:color w:val="000000"/>
          <w:sz w:val="24"/>
          <w:szCs w:val="24"/>
        </w:rPr>
        <w:t xml:space="preserve">Wykonawca może powierzyć wykonanie części zamówienia podwykonawcy. </w:t>
      </w:r>
      <w:r w:rsidRPr="001B12E7">
        <w:rPr>
          <w:rFonts w:ascii="Times New Roman" w:hAnsi="Times New Roman" w:cs="Times New Roman"/>
          <w:color w:val="000000"/>
          <w:sz w:val="24"/>
          <w:szCs w:val="24"/>
        </w:rPr>
        <w:br/>
        <w:t>W takim przypadku Zamawiający żąda  wskazania przez wykonawcę części zamówienia, których wykonanie zamierza powierzyć podwykonawcom, i podania przez wykonawcę firm podwykonawców.</w:t>
      </w:r>
    </w:p>
    <w:p w14:paraId="3DE84778" w14:textId="77777777" w:rsidR="00372B22" w:rsidRPr="001B12E7" w:rsidRDefault="00372B22" w:rsidP="003569E9">
      <w:pPr>
        <w:numPr>
          <w:ilvl w:val="1"/>
          <w:numId w:val="26"/>
        </w:num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W przypadku zamówień na roboty budowlane lub usługi, które maja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30A9113" w14:textId="77777777" w:rsidR="00372B22" w:rsidRPr="001B12E7" w:rsidRDefault="00372B22" w:rsidP="003569E9">
      <w:pPr>
        <w:numPr>
          <w:ilvl w:val="1"/>
          <w:numId w:val="26"/>
        </w:num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Jeżeli zmiana albo rezygnacja z podwykonawcy dotyczy podmiotu, na którego zasoby wykonawca powoływał się, na zasadach określonych w art. 22a ust. 1, w celu wykazania spełniania warunków udziału w postępowaniu , wykonawca jest obowiązany wykazać zamawiającemu, ze proponowany inny podwykonawca lub wykonawca samodzielnie spełnia je w stopniu nie mniejszym niż podwykonawca, na którego zasoby wykonawca powoływał się w trakcie postępowania o udzielenie zamówienia.</w:t>
      </w:r>
    </w:p>
    <w:p w14:paraId="176C4E83" w14:textId="77777777" w:rsidR="00372B22" w:rsidRPr="004D59E1" w:rsidRDefault="00372B22" w:rsidP="003569E9">
      <w:pPr>
        <w:numPr>
          <w:ilvl w:val="1"/>
          <w:numId w:val="26"/>
        </w:numPr>
        <w:autoSpaceDE w:val="0"/>
        <w:autoSpaceDN w:val="0"/>
        <w:adjustRightInd w:val="0"/>
        <w:ind w:left="567" w:hanging="567"/>
        <w:jc w:val="both"/>
        <w:rPr>
          <w:rFonts w:ascii="Times New Roman" w:hAnsi="Times New Roman"/>
          <w:color w:val="000000"/>
        </w:rPr>
      </w:pPr>
      <w:r w:rsidRPr="004D59E1">
        <w:rPr>
          <w:rFonts w:ascii="Times New Roman" w:hAnsi="Times New Roman"/>
          <w:color w:val="000000"/>
        </w:rPr>
        <w:lastRenderedPageBreak/>
        <w:t>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14:paraId="310CAB71" w14:textId="77777777" w:rsidR="00372B22" w:rsidRPr="001B12E7" w:rsidRDefault="00372B22" w:rsidP="003569E9">
      <w:pPr>
        <w:numPr>
          <w:ilvl w:val="1"/>
          <w:numId w:val="26"/>
        </w:num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Jeżeli zamawiający stwierdzi, że wobec danego podwykonawcy zachodzą podstawy wykluczenia, wykonawca obowiązany jest zastąpić tego podwykonawcę lub zrezygnować z powierzenia wykonania części zamówienia podwykonawcy.</w:t>
      </w:r>
    </w:p>
    <w:p w14:paraId="4E19DC33" w14:textId="77777777" w:rsidR="00372B22" w:rsidRPr="001B12E7" w:rsidRDefault="00372B22" w:rsidP="003569E9">
      <w:pPr>
        <w:numPr>
          <w:ilvl w:val="1"/>
          <w:numId w:val="26"/>
        </w:num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Przepisy ust. 23.4 i 23.5 stosuje się wobec dalszych podwykonawców.</w:t>
      </w:r>
    </w:p>
    <w:p w14:paraId="51217BAD" w14:textId="77777777" w:rsidR="00372B22" w:rsidRPr="001B12E7" w:rsidRDefault="00372B22" w:rsidP="003569E9">
      <w:pPr>
        <w:numPr>
          <w:ilvl w:val="1"/>
          <w:numId w:val="26"/>
        </w:numPr>
        <w:autoSpaceDE w:val="0"/>
        <w:autoSpaceDN w:val="0"/>
        <w:adjustRightInd w:val="0"/>
        <w:ind w:left="567" w:hanging="567"/>
        <w:jc w:val="both"/>
        <w:rPr>
          <w:rFonts w:ascii="Times New Roman" w:hAnsi="Times New Roman"/>
        </w:rPr>
      </w:pPr>
      <w:r w:rsidRPr="001B12E7">
        <w:rPr>
          <w:rFonts w:ascii="Times New Roman" w:hAnsi="Times New Roman"/>
        </w:rPr>
        <w:t>Powierzenie wykonania części zamówienia podwykonawcom nie zwalnia wykonawcy z odpowiedzialności za należyte wykonanie tego zamówienia.</w:t>
      </w:r>
    </w:p>
    <w:p w14:paraId="0C926BF3" w14:textId="77777777" w:rsidR="00372B22" w:rsidRPr="001B12E7" w:rsidRDefault="00372B22" w:rsidP="003569E9">
      <w:pPr>
        <w:numPr>
          <w:ilvl w:val="1"/>
          <w:numId w:val="26"/>
        </w:num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W trakcie realizacji zamówienia, wykonawca, podwykonawca lub dalszy podwykonawca zamierzający zawrzeć umowę o podwykonawstwo, której przedmiotem są roboty budowlane, dostawy lub usługi jest obowiązany do przedłożenia zamawiającemu projektu tej umowy, a także projektu jej zmiany oraz poświadczonej za zgodność z oryginałem kopii zawartej umowy o podwykonawstwo i jej zmian. Podwykonawca lub dalszy podwykonawca jest obowiązany dołączyć zgodę wykonawcy na zawarcie umowy na podwykonawstwo o treści zgodnej z projektem umowy.</w:t>
      </w:r>
    </w:p>
    <w:p w14:paraId="6844036B" w14:textId="4E183A31" w:rsidR="00372B22" w:rsidRPr="001B12E7" w:rsidRDefault="00372B22" w:rsidP="003569E9">
      <w:pPr>
        <w:numPr>
          <w:ilvl w:val="1"/>
          <w:numId w:val="26"/>
        </w:num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Zamawiający w terminie 7 dni (od dnia otrzymania projektu umowy o podwykonawstwo, projektu jej zmian) zgłasza w formie pisemnej zastrzeżenia do projektu umowy o podwykonawstwo, której przedmiotem są roboty budowlane</w:t>
      </w:r>
      <w:r w:rsidR="008F6B7D">
        <w:rPr>
          <w:rFonts w:ascii="Times New Roman" w:hAnsi="Times New Roman"/>
          <w:color w:val="000000"/>
        </w:rPr>
        <w:t>, w szczególności gdy</w:t>
      </w:r>
      <w:r w:rsidRPr="001B12E7">
        <w:rPr>
          <w:rFonts w:ascii="Times New Roman" w:hAnsi="Times New Roman"/>
          <w:color w:val="000000"/>
        </w:rPr>
        <w:t>:</w:t>
      </w:r>
    </w:p>
    <w:p w14:paraId="14441E47" w14:textId="77777777" w:rsidR="00372B22" w:rsidRPr="001B12E7" w:rsidRDefault="00372B22" w:rsidP="001B12E7">
      <w:pPr>
        <w:autoSpaceDE w:val="0"/>
        <w:autoSpaceDN w:val="0"/>
        <w:adjustRightInd w:val="0"/>
        <w:ind w:left="567"/>
        <w:jc w:val="both"/>
        <w:rPr>
          <w:rFonts w:ascii="Times New Roman" w:hAnsi="Times New Roman"/>
          <w:color w:val="000000"/>
        </w:rPr>
      </w:pPr>
      <w:r w:rsidRPr="001B12E7">
        <w:rPr>
          <w:rFonts w:ascii="Times New Roman" w:hAnsi="Times New Roman"/>
          <w:color w:val="000000"/>
        </w:rPr>
        <w:t>- niespełniającej wymagań określonych w SIWZ,</w:t>
      </w:r>
    </w:p>
    <w:p w14:paraId="144A4DAE" w14:textId="77777777" w:rsidR="00372B22" w:rsidRPr="001B12E7" w:rsidRDefault="00372B22" w:rsidP="001B12E7">
      <w:pPr>
        <w:autoSpaceDE w:val="0"/>
        <w:autoSpaceDN w:val="0"/>
        <w:adjustRightInd w:val="0"/>
        <w:ind w:left="567"/>
        <w:jc w:val="both"/>
        <w:rPr>
          <w:rFonts w:ascii="Times New Roman" w:hAnsi="Times New Roman"/>
          <w:color w:val="000000"/>
        </w:rPr>
      </w:pPr>
      <w:r w:rsidRPr="001B12E7">
        <w:rPr>
          <w:rFonts w:ascii="Times New Roman" w:hAnsi="Times New Roman"/>
          <w:color w:val="000000"/>
        </w:rPr>
        <w:t>- gdy przewiduje się termin zapłaty dłuższy niż określony w art. 143b ust. 2   ustawy.</w:t>
      </w:r>
    </w:p>
    <w:p w14:paraId="0192D56C" w14:textId="77777777" w:rsidR="00372B22" w:rsidRPr="001B12E7" w:rsidRDefault="00372B22" w:rsidP="001B12E7">
      <w:p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23.10.  Wykonawca, podwykonawca lub dalszy podwykonawca przedkłada zamawiającemu poświadczoną za zgodność z oryginałem kopię zawartej umowy o podwykonawstwo, której przedmiotem są roboty budowlane, w terminie 7 dni od dnia jej zawarcia.</w:t>
      </w:r>
    </w:p>
    <w:p w14:paraId="79122F1A" w14:textId="77777777" w:rsidR="00372B22" w:rsidRPr="001B12E7" w:rsidRDefault="00372B22" w:rsidP="001B12E7">
      <w:pPr>
        <w:autoSpaceDE w:val="0"/>
        <w:autoSpaceDN w:val="0"/>
        <w:adjustRightInd w:val="0"/>
        <w:ind w:left="426" w:hanging="426"/>
        <w:jc w:val="both"/>
        <w:rPr>
          <w:rFonts w:ascii="Times New Roman" w:hAnsi="Times New Roman"/>
          <w:color w:val="000000"/>
        </w:rPr>
      </w:pPr>
      <w:r w:rsidRPr="001B12E7">
        <w:rPr>
          <w:rFonts w:ascii="Times New Roman" w:hAnsi="Times New Roman"/>
          <w:color w:val="000000"/>
        </w:rPr>
        <w:t>23.11. Zamawiający w terminie 7 dni (od dnia otrzymania umowy o podwykonawstwo) zgłasza w formie pisemnej sprzeciw do umowy o podwykonawstwo, której przedmiotem są roboty budowlane:</w:t>
      </w:r>
    </w:p>
    <w:p w14:paraId="49A5F25B" w14:textId="77777777" w:rsidR="00372B22" w:rsidRPr="001B12E7" w:rsidRDefault="00372B22" w:rsidP="001B12E7">
      <w:pPr>
        <w:autoSpaceDE w:val="0"/>
        <w:autoSpaceDN w:val="0"/>
        <w:adjustRightInd w:val="0"/>
        <w:ind w:left="567"/>
        <w:jc w:val="both"/>
        <w:rPr>
          <w:rFonts w:ascii="Times New Roman" w:hAnsi="Times New Roman"/>
          <w:color w:val="000000"/>
        </w:rPr>
      </w:pPr>
      <w:r w:rsidRPr="001B12E7">
        <w:rPr>
          <w:rFonts w:ascii="Times New Roman" w:hAnsi="Times New Roman"/>
          <w:color w:val="000000"/>
        </w:rPr>
        <w:tab/>
        <w:t>- niespełniającej wymagań określonych w SIWZ,</w:t>
      </w:r>
    </w:p>
    <w:p w14:paraId="7E4F6073" w14:textId="77777777" w:rsidR="00372B22" w:rsidRPr="001B12E7" w:rsidRDefault="00372B22" w:rsidP="001B12E7">
      <w:pPr>
        <w:autoSpaceDE w:val="0"/>
        <w:autoSpaceDN w:val="0"/>
        <w:adjustRightInd w:val="0"/>
        <w:ind w:left="567"/>
        <w:jc w:val="both"/>
        <w:rPr>
          <w:rFonts w:ascii="Times New Roman" w:hAnsi="Times New Roman"/>
          <w:color w:val="000000"/>
        </w:rPr>
      </w:pPr>
      <w:r w:rsidRPr="001B12E7">
        <w:rPr>
          <w:rFonts w:ascii="Times New Roman" w:hAnsi="Times New Roman"/>
          <w:color w:val="000000"/>
        </w:rPr>
        <w:tab/>
        <w:t>- gdy przewiduje się termin zapłaty dłuższy niż określony w art. 143b ust. 2 ustawy.</w:t>
      </w:r>
    </w:p>
    <w:p w14:paraId="46342259" w14:textId="77777777" w:rsidR="00372B22" w:rsidRPr="001B12E7" w:rsidRDefault="00372B22" w:rsidP="001B12E7">
      <w:pPr>
        <w:autoSpaceDE w:val="0"/>
        <w:autoSpaceDN w:val="0"/>
        <w:adjustRightInd w:val="0"/>
        <w:jc w:val="both"/>
        <w:rPr>
          <w:rFonts w:ascii="Times New Roman" w:hAnsi="Times New Roman"/>
          <w:color w:val="000000"/>
        </w:rPr>
      </w:pPr>
      <w:r w:rsidRPr="001B12E7">
        <w:rPr>
          <w:rFonts w:ascii="Times New Roman" w:hAnsi="Times New Roman"/>
          <w:color w:val="000000"/>
        </w:rPr>
        <w:t>23.12. Niezgłoszenie w formie pisemnej w terminie 7 dni:</w:t>
      </w:r>
    </w:p>
    <w:p w14:paraId="591692DD" w14:textId="77777777" w:rsidR="00372B22" w:rsidRPr="001B12E7" w:rsidRDefault="00372B22" w:rsidP="001B12E7">
      <w:pPr>
        <w:autoSpaceDE w:val="0"/>
        <w:autoSpaceDN w:val="0"/>
        <w:adjustRightInd w:val="0"/>
        <w:ind w:left="426" w:hanging="993"/>
        <w:jc w:val="both"/>
        <w:rPr>
          <w:rFonts w:ascii="Times New Roman" w:hAnsi="Times New Roman"/>
          <w:color w:val="000000"/>
        </w:rPr>
      </w:pPr>
      <w:r w:rsidRPr="001B12E7">
        <w:rPr>
          <w:rFonts w:ascii="Times New Roman" w:hAnsi="Times New Roman"/>
          <w:color w:val="000000"/>
        </w:rPr>
        <w:tab/>
        <w:t>- zastrzeżeń, o których mowa w punkcie  23.9,</w:t>
      </w:r>
    </w:p>
    <w:p w14:paraId="520CFCA7" w14:textId="77777777" w:rsidR="00372B22" w:rsidRPr="001B12E7" w:rsidRDefault="00372B22" w:rsidP="001B12E7">
      <w:pPr>
        <w:autoSpaceDE w:val="0"/>
        <w:autoSpaceDN w:val="0"/>
        <w:adjustRightInd w:val="0"/>
        <w:ind w:left="426" w:hanging="993"/>
        <w:jc w:val="both"/>
        <w:rPr>
          <w:rFonts w:ascii="Times New Roman" w:hAnsi="Times New Roman"/>
          <w:color w:val="000000"/>
        </w:rPr>
      </w:pPr>
      <w:r w:rsidRPr="001B12E7">
        <w:rPr>
          <w:rFonts w:ascii="Times New Roman" w:hAnsi="Times New Roman"/>
          <w:color w:val="000000"/>
        </w:rPr>
        <w:tab/>
        <w:t>- sprzeciwu, o którym mowa w punkcie 23.11,</w:t>
      </w:r>
    </w:p>
    <w:p w14:paraId="574580BD" w14:textId="77777777" w:rsidR="00372B22" w:rsidRPr="001B12E7" w:rsidRDefault="00372B22" w:rsidP="001B12E7">
      <w:pPr>
        <w:autoSpaceDE w:val="0"/>
        <w:autoSpaceDN w:val="0"/>
        <w:adjustRightInd w:val="0"/>
        <w:ind w:left="426"/>
        <w:jc w:val="both"/>
        <w:rPr>
          <w:rFonts w:ascii="Times New Roman" w:hAnsi="Times New Roman"/>
          <w:color w:val="000000"/>
        </w:rPr>
      </w:pPr>
      <w:r w:rsidRPr="001B12E7">
        <w:rPr>
          <w:rFonts w:ascii="Times New Roman" w:hAnsi="Times New Roman"/>
          <w:color w:val="000000"/>
        </w:rPr>
        <w:t>uważa się za akceptację projektu umowy lub umowy przez zamawiającego.</w:t>
      </w:r>
    </w:p>
    <w:p w14:paraId="2068A5FC" w14:textId="77777777" w:rsidR="00372B22" w:rsidRPr="001B12E7" w:rsidRDefault="00372B22" w:rsidP="001B12E7">
      <w:p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 xml:space="preserve">23.13. 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chyba że umowa o podwykonawstwo </w:t>
      </w:r>
      <w:r w:rsidRPr="001B12E7">
        <w:rPr>
          <w:rFonts w:ascii="Times New Roman" w:hAnsi="Times New Roman"/>
        </w:rPr>
        <w:t>ma wartość wyższą niż  50.000 zł.</w:t>
      </w:r>
    </w:p>
    <w:p w14:paraId="69B4676C" w14:textId="77777777" w:rsidR="00372B22" w:rsidRPr="001B12E7" w:rsidRDefault="00372B22" w:rsidP="001B12E7">
      <w:p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23.14. Jeżeli w umowie, o której mowa w punkcie 23.</w:t>
      </w:r>
      <w:r>
        <w:rPr>
          <w:rFonts w:ascii="Times New Roman" w:hAnsi="Times New Roman"/>
          <w:color w:val="000000"/>
        </w:rPr>
        <w:t>13</w:t>
      </w:r>
      <w:r w:rsidRPr="001B12E7">
        <w:rPr>
          <w:rFonts w:ascii="Times New Roman" w:hAnsi="Times New Roman"/>
          <w:color w:val="000000"/>
        </w:rPr>
        <w:t>, termin zapłaty wynagrodzenia jest dłuższy niż określony w art. 143b ust. 2 ustawy, zamawiający informuje o tym wykonawcę i wzywa go do doprowadzenia  do zmiany tej umowy pod rygorem wystąpienia o zapłatę kary umownej.</w:t>
      </w:r>
    </w:p>
    <w:p w14:paraId="48F080E3" w14:textId="77777777" w:rsidR="00372B22" w:rsidRPr="001B12E7" w:rsidRDefault="00372B22" w:rsidP="001B12E7">
      <w:p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23.15. Wymagania określone w punktach 23.8-23.14 stosuje się odpowiednio do zmian umowy o podwykonawstwo.</w:t>
      </w:r>
    </w:p>
    <w:p w14:paraId="4D8D5875" w14:textId="77777777" w:rsidR="00372B22" w:rsidRPr="001B12E7" w:rsidRDefault="00372B22" w:rsidP="001B12E7">
      <w:p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 xml:space="preserve">23.16. Zamawiający dokona bezpośredniej zapłaty wymagalnego wynagrodzenia przysługującego podwykonawcy lub dalszemu podwykonawcy, który zawarł zaakceptowaną przez zamawiającego umowę o podwykonawstwo lub zmian do umowy, </w:t>
      </w:r>
      <w:r w:rsidRPr="001B12E7">
        <w:rPr>
          <w:rFonts w:ascii="Times New Roman" w:hAnsi="Times New Roman"/>
          <w:color w:val="000000"/>
        </w:rPr>
        <w:lastRenderedPageBreak/>
        <w:t>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2877218" w14:textId="77777777" w:rsidR="00372B22" w:rsidRPr="001B12E7" w:rsidRDefault="00372B22" w:rsidP="001B12E7">
      <w:p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23.17. Wynagrodzenie, o którym mowa w punkcie 23.16, dotyczy wyłącznie należności</w:t>
      </w:r>
    </w:p>
    <w:p w14:paraId="6130EAA5" w14:textId="77777777" w:rsidR="00372B22" w:rsidRPr="001B12E7" w:rsidRDefault="00372B22" w:rsidP="001B12E7">
      <w:pPr>
        <w:autoSpaceDE w:val="0"/>
        <w:autoSpaceDN w:val="0"/>
        <w:adjustRightInd w:val="0"/>
        <w:ind w:left="567"/>
        <w:jc w:val="both"/>
        <w:rPr>
          <w:rFonts w:ascii="Times New Roman" w:hAnsi="Times New Roman"/>
          <w:color w:val="000000"/>
        </w:rPr>
      </w:pPr>
      <w:r w:rsidRPr="001B12E7">
        <w:rPr>
          <w:rFonts w:ascii="Times New Roman" w:hAnsi="Times New Roman"/>
          <w:color w:val="000000"/>
        </w:rPr>
        <w:t>powstałych po zaakceptowaniu przez zamawiającego umowy o podwykonawstwo lub zmian do umowy, której przedmiotem są roboty budowlane, lub po przedłożeniu zamawiającemu poświadczonej za zgodność z oryginałem kopii umowy o podwykonawstwo, której przedmiotem są dostawy lub usługi.</w:t>
      </w:r>
    </w:p>
    <w:p w14:paraId="2CA6934F" w14:textId="77777777" w:rsidR="00372B22" w:rsidRPr="001B12E7" w:rsidRDefault="00372B22" w:rsidP="001B12E7">
      <w:p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23.18. Bezpośrednia zapłata obejmuje wyłącznie należne wynagrodzenie, bez odsetek, należnych podwykonawcy lub dalszemu podwykonawcy.</w:t>
      </w:r>
    </w:p>
    <w:p w14:paraId="0D6E0F99" w14:textId="77777777" w:rsidR="00372B22" w:rsidRPr="001B12E7" w:rsidRDefault="00372B22" w:rsidP="001B12E7">
      <w:p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23.19.  Przed dokonaniem bezpośredniej zapłaty zamawiający informuje wykonawcę o możliwości zgłoszenia w formie pisemnej uwag dotyczących zasadności bezpośredniej zapłaty wynagrodzenia podwykonawcy lub dalszemu podwykonawcy. Wykonawca może zgłosić w formie pisemnej uwagi w terminie 7 dni od dnia doręczenia tej informacji przez zamawiającego.</w:t>
      </w:r>
    </w:p>
    <w:p w14:paraId="52592883" w14:textId="77777777" w:rsidR="00372B22" w:rsidRPr="001B12E7" w:rsidRDefault="00372B22" w:rsidP="001B12E7">
      <w:p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23.20. W przypadku zgłoszenia w terminie uwag, o których mowa w punkcie 23.19, zamawiający może:</w:t>
      </w:r>
    </w:p>
    <w:p w14:paraId="417411D1" w14:textId="77777777" w:rsidR="00372B22" w:rsidRPr="001B12E7" w:rsidRDefault="00372B22" w:rsidP="001B12E7">
      <w:pPr>
        <w:autoSpaceDE w:val="0"/>
        <w:autoSpaceDN w:val="0"/>
        <w:adjustRightInd w:val="0"/>
        <w:ind w:left="567"/>
        <w:jc w:val="both"/>
        <w:rPr>
          <w:rFonts w:ascii="Times New Roman" w:hAnsi="Times New Roman"/>
          <w:color w:val="000000"/>
        </w:rPr>
      </w:pPr>
      <w:r w:rsidRPr="001B12E7">
        <w:rPr>
          <w:rFonts w:ascii="Times New Roman" w:hAnsi="Times New Roman"/>
          <w:color w:val="000000"/>
        </w:rPr>
        <w:t>- nie dokonać bezpośredniej zapłaty wynagrodzenia podwykonawcy lub</w:t>
      </w:r>
    </w:p>
    <w:p w14:paraId="1CDC4BCE" w14:textId="77777777" w:rsidR="00372B22" w:rsidRPr="001B12E7" w:rsidRDefault="00372B22" w:rsidP="001B12E7">
      <w:pPr>
        <w:autoSpaceDE w:val="0"/>
        <w:autoSpaceDN w:val="0"/>
        <w:adjustRightInd w:val="0"/>
        <w:ind w:left="567"/>
        <w:jc w:val="both"/>
        <w:rPr>
          <w:rFonts w:ascii="Times New Roman" w:hAnsi="Times New Roman"/>
          <w:color w:val="000000"/>
        </w:rPr>
      </w:pPr>
      <w:r w:rsidRPr="001B12E7">
        <w:rPr>
          <w:rFonts w:ascii="Times New Roman" w:hAnsi="Times New Roman"/>
          <w:color w:val="000000"/>
        </w:rPr>
        <w:t>dalszemu podwykonawcy, jeżeli wykonawca wykaże niezasadność takiej zapłaty,</w:t>
      </w:r>
    </w:p>
    <w:p w14:paraId="4A54DF3F" w14:textId="77777777" w:rsidR="00372B22" w:rsidRPr="001B12E7" w:rsidRDefault="00372B22" w:rsidP="001B12E7">
      <w:pPr>
        <w:autoSpaceDE w:val="0"/>
        <w:autoSpaceDN w:val="0"/>
        <w:adjustRightInd w:val="0"/>
        <w:ind w:left="567"/>
        <w:jc w:val="both"/>
        <w:rPr>
          <w:rFonts w:ascii="Times New Roman" w:hAnsi="Times New Roman"/>
          <w:color w:val="000000"/>
        </w:rPr>
      </w:pPr>
      <w:r w:rsidRPr="001B12E7">
        <w:rPr>
          <w:rFonts w:ascii="Times New Roman" w:hAnsi="Times New Roman"/>
          <w:color w:val="000000"/>
        </w:rPr>
        <w:t>-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50563AE" w14:textId="77777777" w:rsidR="00372B22" w:rsidRPr="001B12E7" w:rsidRDefault="00372B22" w:rsidP="001B12E7">
      <w:pPr>
        <w:autoSpaceDE w:val="0"/>
        <w:autoSpaceDN w:val="0"/>
        <w:adjustRightInd w:val="0"/>
        <w:ind w:left="567"/>
        <w:jc w:val="both"/>
        <w:rPr>
          <w:rFonts w:ascii="Times New Roman" w:hAnsi="Times New Roman"/>
          <w:color w:val="000000"/>
        </w:rPr>
      </w:pPr>
      <w:r w:rsidRPr="001B12E7">
        <w:rPr>
          <w:rFonts w:ascii="Times New Roman" w:hAnsi="Times New Roman"/>
          <w:color w:val="000000"/>
        </w:rPr>
        <w:t>- dokonać bezpośredniej zapłaty wynagrodzenia podwykonawcy lub dalszemu podwykonawcy, jeżeli podwykonawca lub dalszy podwykonawca wykaże zasadność takiej zapłaty.</w:t>
      </w:r>
    </w:p>
    <w:p w14:paraId="2ACDE45A" w14:textId="77777777" w:rsidR="00372B22" w:rsidRPr="001B12E7" w:rsidRDefault="00372B22" w:rsidP="001B12E7">
      <w:p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23.21. W przypadku dokonania bezpośredniej zapłaty podwykonawcy lub dalszemu podwykonawcy zamawiający potrąca kwotę wypłaconego wynagrodzenia z wynagrodzenia należnego wykonawcy.</w:t>
      </w:r>
    </w:p>
    <w:p w14:paraId="37BE17E1" w14:textId="1C182672" w:rsidR="00372B22" w:rsidRDefault="00372B22" w:rsidP="001708CE">
      <w:p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23.22. 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6587A247" w14:textId="1F6966D8" w:rsidR="00736758" w:rsidRDefault="00736758" w:rsidP="001708CE">
      <w:pPr>
        <w:autoSpaceDE w:val="0"/>
        <w:autoSpaceDN w:val="0"/>
        <w:adjustRightInd w:val="0"/>
        <w:ind w:left="567" w:hanging="567"/>
        <w:jc w:val="both"/>
        <w:rPr>
          <w:rFonts w:ascii="Times New Roman" w:hAnsi="Times New Roman"/>
          <w:color w:val="000000"/>
        </w:rPr>
      </w:pPr>
    </w:p>
    <w:p w14:paraId="299B3946" w14:textId="2313C65B" w:rsidR="00736758" w:rsidRPr="00851A7F" w:rsidRDefault="001B23BE" w:rsidP="00736758">
      <w:pPr>
        <w:pStyle w:val="Akapitzlist"/>
        <w:numPr>
          <w:ilvl w:val="0"/>
          <w:numId w:val="26"/>
        </w:numPr>
        <w:autoSpaceDE w:val="0"/>
        <w:autoSpaceDN w:val="0"/>
        <w:adjustRightInd w:val="0"/>
        <w:jc w:val="both"/>
        <w:rPr>
          <w:rFonts w:ascii="Times New Roman" w:hAnsi="Times New Roman"/>
          <w:color w:val="000000" w:themeColor="text1"/>
          <w:sz w:val="24"/>
          <w:szCs w:val="24"/>
        </w:rPr>
      </w:pPr>
      <w:r w:rsidRPr="00851A7F">
        <w:rPr>
          <w:rFonts w:ascii="Times New Roman" w:hAnsi="Times New Roman"/>
          <w:color w:val="000000" w:themeColor="text1"/>
          <w:sz w:val="24"/>
          <w:szCs w:val="24"/>
        </w:rPr>
        <w:t>Klauzula informacyjna z art. RODO</w:t>
      </w:r>
    </w:p>
    <w:p w14:paraId="7A08E8E4" w14:textId="77777777" w:rsidR="001B23BE" w:rsidRPr="00957466" w:rsidRDefault="001B23BE" w:rsidP="001B23BE">
      <w:pPr>
        <w:spacing w:after="150" w:line="360" w:lineRule="auto"/>
        <w:ind w:firstLine="567"/>
        <w:jc w:val="both"/>
        <w:rPr>
          <w:rFonts w:ascii="Times New Roman" w:hAnsi="Times New Roman"/>
          <w:color w:val="000000" w:themeColor="text1"/>
        </w:rPr>
      </w:pPr>
      <w:r w:rsidRPr="00957466">
        <w:rPr>
          <w:rFonts w:ascii="Times New Roman" w:hAnsi="Times New Roman"/>
          <w:color w:val="000000" w:themeColor="text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2DB6A44" w14:textId="66CEBCA5" w:rsidR="001B23BE" w:rsidRPr="00287EF0" w:rsidRDefault="001B23BE" w:rsidP="009E56A5">
      <w:pPr>
        <w:pStyle w:val="Akapitzlist"/>
        <w:numPr>
          <w:ilvl w:val="0"/>
          <w:numId w:val="33"/>
        </w:numPr>
        <w:spacing w:after="150" w:line="360" w:lineRule="auto"/>
        <w:ind w:left="426" w:hanging="426"/>
        <w:jc w:val="both"/>
        <w:rPr>
          <w:rFonts w:ascii="Times New Roman" w:hAnsi="Times New Roman" w:cs="Times New Roman"/>
          <w:i/>
          <w:color w:val="000000" w:themeColor="text1"/>
          <w:sz w:val="24"/>
          <w:szCs w:val="24"/>
          <w:lang w:eastAsia="pl-PL"/>
        </w:rPr>
      </w:pPr>
      <w:r w:rsidRPr="00287EF0">
        <w:rPr>
          <w:rFonts w:ascii="Times New Roman" w:hAnsi="Times New Roman" w:cs="Times New Roman"/>
          <w:color w:val="000000" w:themeColor="text1"/>
          <w:sz w:val="24"/>
          <w:szCs w:val="24"/>
          <w:lang w:eastAsia="pl-PL"/>
        </w:rPr>
        <w:t xml:space="preserve">administratorem Pani/Pana danych osobowych jest </w:t>
      </w:r>
      <w:r w:rsidR="00287EF0" w:rsidRPr="00287EF0">
        <w:rPr>
          <w:rFonts w:ascii="Times New Roman" w:hAnsi="Times New Roman" w:cs="Times New Roman"/>
          <w:color w:val="000000" w:themeColor="text1"/>
          <w:sz w:val="24"/>
          <w:szCs w:val="24"/>
          <w:lang w:eastAsia="pl-PL"/>
        </w:rPr>
        <w:t xml:space="preserve">Prezes </w:t>
      </w:r>
      <w:r w:rsidRPr="00287EF0">
        <w:rPr>
          <w:rFonts w:ascii="Times New Roman" w:hAnsi="Times New Roman" w:cs="Times New Roman"/>
          <w:i/>
          <w:color w:val="000000" w:themeColor="text1"/>
          <w:sz w:val="24"/>
          <w:szCs w:val="24"/>
          <w:lang w:eastAsia="pl-PL"/>
        </w:rPr>
        <w:t>LUBEKO Sp. z o.o., ul. Zakładowa 1, 83-400 Kościerzyna</w:t>
      </w:r>
      <w:r w:rsidRPr="00287EF0">
        <w:rPr>
          <w:rFonts w:ascii="Times New Roman" w:hAnsi="Times New Roman" w:cs="Times New Roman"/>
          <w:i/>
          <w:color w:val="000000" w:themeColor="text1"/>
          <w:sz w:val="24"/>
          <w:szCs w:val="24"/>
        </w:rPr>
        <w:t>;</w:t>
      </w:r>
    </w:p>
    <w:p w14:paraId="76887ADB" w14:textId="1F52663D" w:rsidR="001B23BE" w:rsidRPr="00287EF0" w:rsidRDefault="001B23BE" w:rsidP="009E56A5">
      <w:pPr>
        <w:pStyle w:val="Akapitzlist"/>
        <w:numPr>
          <w:ilvl w:val="0"/>
          <w:numId w:val="34"/>
        </w:numPr>
        <w:spacing w:after="150" w:line="360" w:lineRule="auto"/>
        <w:ind w:left="426" w:hanging="426"/>
        <w:jc w:val="both"/>
        <w:rPr>
          <w:rFonts w:ascii="Times New Roman" w:hAnsi="Times New Roman" w:cs="Times New Roman"/>
          <w:color w:val="000000" w:themeColor="text1"/>
          <w:sz w:val="24"/>
          <w:szCs w:val="24"/>
          <w:lang w:eastAsia="pl-PL"/>
        </w:rPr>
      </w:pPr>
      <w:r w:rsidRPr="00287EF0">
        <w:rPr>
          <w:rFonts w:ascii="Times New Roman" w:hAnsi="Times New Roman" w:cs="Times New Roman"/>
          <w:color w:val="000000" w:themeColor="text1"/>
          <w:sz w:val="24"/>
          <w:szCs w:val="24"/>
          <w:lang w:eastAsia="pl-PL"/>
        </w:rPr>
        <w:lastRenderedPageBreak/>
        <w:t xml:space="preserve">inspektorem ochrony danych osobowych w </w:t>
      </w:r>
      <w:r w:rsidRPr="00287EF0">
        <w:rPr>
          <w:rFonts w:ascii="Times New Roman" w:hAnsi="Times New Roman" w:cs="Times New Roman"/>
          <w:i/>
          <w:color w:val="000000" w:themeColor="text1"/>
          <w:sz w:val="24"/>
          <w:szCs w:val="24"/>
          <w:lang w:eastAsia="pl-PL"/>
        </w:rPr>
        <w:t>LUBEKO Sp. z o.o.</w:t>
      </w:r>
      <w:r w:rsidRPr="00287EF0">
        <w:rPr>
          <w:rFonts w:ascii="Times New Roman" w:hAnsi="Times New Roman" w:cs="Times New Roman"/>
          <w:color w:val="000000" w:themeColor="text1"/>
          <w:sz w:val="24"/>
          <w:szCs w:val="24"/>
          <w:lang w:eastAsia="pl-PL"/>
        </w:rPr>
        <w:t xml:space="preserve"> jest </w:t>
      </w:r>
      <w:r w:rsidRPr="00287EF0">
        <w:rPr>
          <w:rFonts w:ascii="Times New Roman" w:hAnsi="Times New Roman" w:cs="Times New Roman"/>
          <w:i/>
          <w:color w:val="000000" w:themeColor="text1"/>
          <w:sz w:val="24"/>
          <w:szCs w:val="24"/>
          <w:lang w:eastAsia="pl-PL"/>
        </w:rPr>
        <w:t>tel. 721761360</w:t>
      </w:r>
      <w:r w:rsidRPr="00287EF0">
        <w:rPr>
          <w:rFonts w:ascii="Times New Roman" w:hAnsi="Times New Roman" w:cs="Times New Roman"/>
          <w:b/>
          <w:i/>
          <w:color w:val="000000" w:themeColor="text1"/>
          <w:sz w:val="24"/>
          <w:szCs w:val="24"/>
          <w:vertAlign w:val="superscript"/>
          <w:lang w:eastAsia="pl-PL"/>
        </w:rPr>
        <w:t>*</w:t>
      </w:r>
      <w:r w:rsidRPr="00287EF0">
        <w:rPr>
          <w:rFonts w:ascii="Times New Roman" w:hAnsi="Times New Roman" w:cs="Times New Roman"/>
          <w:color w:val="000000" w:themeColor="text1"/>
          <w:sz w:val="24"/>
          <w:szCs w:val="24"/>
          <w:lang w:eastAsia="pl-PL"/>
        </w:rPr>
        <w:t>;</w:t>
      </w:r>
      <w:r w:rsidR="00131CD4" w:rsidRPr="00287EF0">
        <w:rPr>
          <w:rFonts w:ascii="Times New Roman" w:hAnsi="Times New Roman" w:cs="Times New Roman"/>
          <w:color w:val="000000" w:themeColor="text1"/>
          <w:sz w:val="24"/>
          <w:szCs w:val="24"/>
          <w:lang w:eastAsia="pl-PL"/>
        </w:rPr>
        <w:t xml:space="preserve"> e-mail: </w:t>
      </w:r>
    </w:p>
    <w:p w14:paraId="6CDE20B0" w14:textId="21619A00" w:rsidR="001B23BE" w:rsidRPr="00957466" w:rsidRDefault="001B23BE" w:rsidP="009E56A5">
      <w:pPr>
        <w:pStyle w:val="Akapitzlist"/>
        <w:numPr>
          <w:ilvl w:val="0"/>
          <w:numId w:val="34"/>
        </w:numPr>
        <w:spacing w:after="150" w:line="360" w:lineRule="auto"/>
        <w:ind w:left="426" w:hanging="426"/>
        <w:jc w:val="both"/>
        <w:rPr>
          <w:rFonts w:ascii="Times New Roman" w:hAnsi="Times New Roman" w:cs="Times New Roman"/>
          <w:color w:val="000000" w:themeColor="text1"/>
          <w:sz w:val="24"/>
          <w:szCs w:val="24"/>
          <w:lang w:eastAsia="pl-PL"/>
        </w:rPr>
      </w:pPr>
      <w:r w:rsidRPr="00957466">
        <w:rPr>
          <w:rFonts w:ascii="Times New Roman" w:hAnsi="Times New Roman" w:cs="Times New Roman"/>
          <w:color w:val="000000" w:themeColor="text1"/>
          <w:sz w:val="24"/>
          <w:szCs w:val="24"/>
          <w:lang w:eastAsia="pl-PL"/>
        </w:rPr>
        <w:t>Pani/Pana dane osobowe przetwarzane będą na podstawie art. 6 ust. 1 lit. c</w:t>
      </w:r>
      <w:r w:rsidRPr="00957466">
        <w:rPr>
          <w:rFonts w:ascii="Times New Roman" w:hAnsi="Times New Roman" w:cs="Times New Roman"/>
          <w:i/>
          <w:color w:val="000000" w:themeColor="text1"/>
          <w:sz w:val="24"/>
          <w:szCs w:val="24"/>
          <w:lang w:eastAsia="pl-PL"/>
        </w:rPr>
        <w:t xml:space="preserve"> </w:t>
      </w:r>
      <w:r w:rsidRPr="00957466">
        <w:rPr>
          <w:rFonts w:ascii="Times New Roman" w:hAnsi="Times New Roman" w:cs="Times New Roman"/>
          <w:color w:val="000000" w:themeColor="text1"/>
          <w:sz w:val="24"/>
          <w:szCs w:val="24"/>
          <w:lang w:eastAsia="pl-PL"/>
        </w:rPr>
        <w:t xml:space="preserve">RODO w celu </w:t>
      </w:r>
      <w:r w:rsidRPr="00957466">
        <w:rPr>
          <w:rFonts w:ascii="Times New Roman" w:hAnsi="Times New Roman" w:cs="Times New Roman"/>
          <w:color w:val="000000" w:themeColor="text1"/>
          <w:sz w:val="24"/>
          <w:szCs w:val="24"/>
        </w:rPr>
        <w:t>związanym z niniejszym postępowaniem o udzielenie zamówienia;</w:t>
      </w:r>
    </w:p>
    <w:p w14:paraId="2098E6F7" w14:textId="77777777" w:rsidR="001B23BE" w:rsidRPr="00957466" w:rsidRDefault="001B23BE" w:rsidP="009E56A5">
      <w:pPr>
        <w:pStyle w:val="Akapitzlist"/>
        <w:numPr>
          <w:ilvl w:val="0"/>
          <w:numId w:val="34"/>
        </w:numPr>
        <w:spacing w:after="150" w:line="360" w:lineRule="auto"/>
        <w:ind w:left="426" w:hanging="426"/>
        <w:jc w:val="both"/>
        <w:rPr>
          <w:rFonts w:ascii="Times New Roman" w:hAnsi="Times New Roman" w:cs="Times New Roman"/>
          <w:color w:val="000000" w:themeColor="text1"/>
          <w:sz w:val="24"/>
          <w:szCs w:val="24"/>
          <w:lang w:eastAsia="pl-PL"/>
        </w:rPr>
      </w:pPr>
      <w:r w:rsidRPr="00957466">
        <w:rPr>
          <w:rFonts w:ascii="Times New Roman" w:hAnsi="Times New Roman" w:cs="Times New Roman"/>
          <w:color w:val="000000" w:themeColor="text1"/>
          <w:sz w:val="24"/>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957466">
        <w:rPr>
          <w:rFonts w:ascii="Times New Roman" w:hAnsi="Times New Roman" w:cs="Times New Roman"/>
          <w:color w:val="000000" w:themeColor="text1"/>
          <w:sz w:val="24"/>
          <w:szCs w:val="24"/>
          <w:lang w:eastAsia="pl-PL"/>
        </w:rPr>
        <w:t>Pzp</w:t>
      </w:r>
      <w:proofErr w:type="spellEnd"/>
      <w:r w:rsidRPr="00957466">
        <w:rPr>
          <w:rFonts w:ascii="Times New Roman" w:hAnsi="Times New Roman" w:cs="Times New Roman"/>
          <w:color w:val="000000" w:themeColor="text1"/>
          <w:sz w:val="24"/>
          <w:szCs w:val="24"/>
          <w:lang w:eastAsia="pl-PL"/>
        </w:rPr>
        <w:t xml:space="preserve">”;  </w:t>
      </w:r>
    </w:p>
    <w:p w14:paraId="24E16248" w14:textId="77777777" w:rsidR="001B23BE" w:rsidRPr="00957466" w:rsidRDefault="001B23BE" w:rsidP="009E56A5">
      <w:pPr>
        <w:pStyle w:val="Akapitzlist"/>
        <w:numPr>
          <w:ilvl w:val="0"/>
          <w:numId w:val="34"/>
        </w:numPr>
        <w:spacing w:after="150" w:line="360" w:lineRule="auto"/>
        <w:ind w:left="426" w:hanging="426"/>
        <w:jc w:val="both"/>
        <w:rPr>
          <w:rFonts w:ascii="Times New Roman" w:hAnsi="Times New Roman" w:cs="Times New Roman"/>
          <w:color w:val="000000" w:themeColor="text1"/>
          <w:sz w:val="24"/>
          <w:szCs w:val="24"/>
          <w:lang w:eastAsia="pl-PL"/>
        </w:rPr>
      </w:pPr>
      <w:r w:rsidRPr="00957466">
        <w:rPr>
          <w:rFonts w:ascii="Times New Roman" w:hAnsi="Times New Roman" w:cs="Times New Roman"/>
          <w:color w:val="000000" w:themeColor="text1"/>
          <w:sz w:val="24"/>
          <w:szCs w:val="24"/>
          <w:lang w:eastAsia="pl-PL"/>
        </w:rPr>
        <w:t xml:space="preserve">Pani/Pana dane osobowe będą przechowywane, zgodnie z art. 97 ust. 1 ustawy </w:t>
      </w:r>
      <w:proofErr w:type="spellStart"/>
      <w:r w:rsidRPr="00957466">
        <w:rPr>
          <w:rFonts w:ascii="Times New Roman" w:hAnsi="Times New Roman" w:cs="Times New Roman"/>
          <w:color w:val="000000" w:themeColor="text1"/>
          <w:sz w:val="24"/>
          <w:szCs w:val="24"/>
          <w:lang w:eastAsia="pl-PL"/>
        </w:rPr>
        <w:t>Pzp</w:t>
      </w:r>
      <w:proofErr w:type="spellEnd"/>
      <w:r w:rsidRPr="00957466">
        <w:rPr>
          <w:rFonts w:ascii="Times New Roman" w:hAnsi="Times New Roman" w:cs="Times New Roman"/>
          <w:color w:val="000000" w:themeColor="text1"/>
          <w:sz w:val="24"/>
          <w:szCs w:val="24"/>
          <w:lang w:eastAsia="pl-PL"/>
        </w:rPr>
        <w:t>, przez okres 4 lat od dnia zakończenia postępowania o udzielenie zamówienia, a jeżeli czas trwania umowy przekracza 4 lata, okres przechowywania obejmuje cały czas trwania umowy;</w:t>
      </w:r>
    </w:p>
    <w:p w14:paraId="758421BF" w14:textId="77777777" w:rsidR="001B23BE" w:rsidRPr="00957466" w:rsidRDefault="001B23BE" w:rsidP="009E56A5">
      <w:pPr>
        <w:pStyle w:val="Akapitzlist"/>
        <w:numPr>
          <w:ilvl w:val="0"/>
          <w:numId w:val="34"/>
        </w:numPr>
        <w:spacing w:after="150" w:line="360" w:lineRule="auto"/>
        <w:ind w:left="426" w:hanging="426"/>
        <w:jc w:val="both"/>
        <w:rPr>
          <w:rFonts w:ascii="Times New Roman" w:hAnsi="Times New Roman" w:cs="Times New Roman"/>
          <w:b/>
          <w:i/>
          <w:color w:val="000000" w:themeColor="text1"/>
          <w:sz w:val="24"/>
          <w:szCs w:val="24"/>
          <w:lang w:eastAsia="pl-PL"/>
        </w:rPr>
      </w:pPr>
      <w:r w:rsidRPr="00957466">
        <w:rPr>
          <w:rFonts w:ascii="Times New Roman" w:hAnsi="Times New Roman" w:cs="Times New Roman"/>
          <w:color w:val="000000" w:themeColor="text1"/>
          <w:sz w:val="24"/>
          <w:szCs w:val="24"/>
          <w:lang w:eastAsia="pl-PL"/>
        </w:rPr>
        <w:t xml:space="preserve">obowiązek podania przez Panią/Pana danych osobowych bezpośrednio Pani/Pana dotyczących jest wymogiem ustawowym określonym w przepisach ustawy </w:t>
      </w:r>
      <w:proofErr w:type="spellStart"/>
      <w:r w:rsidRPr="00957466">
        <w:rPr>
          <w:rFonts w:ascii="Times New Roman" w:hAnsi="Times New Roman" w:cs="Times New Roman"/>
          <w:color w:val="000000" w:themeColor="text1"/>
          <w:sz w:val="24"/>
          <w:szCs w:val="24"/>
          <w:lang w:eastAsia="pl-PL"/>
        </w:rPr>
        <w:t>Pzp</w:t>
      </w:r>
      <w:proofErr w:type="spellEnd"/>
      <w:r w:rsidRPr="00957466">
        <w:rPr>
          <w:rFonts w:ascii="Times New Roman" w:hAnsi="Times New Roman" w:cs="Times New Roman"/>
          <w:color w:val="000000" w:themeColor="text1"/>
          <w:sz w:val="24"/>
          <w:szCs w:val="24"/>
          <w:lang w:eastAsia="pl-PL"/>
        </w:rPr>
        <w:t xml:space="preserve">, związanym z udziałem w postępowaniu o udzielenie zamówienia publicznego; konsekwencje niepodania określonych danych wynikają z ustawy </w:t>
      </w:r>
      <w:proofErr w:type="spellStart"/>
      <w:r w:rsidRPr="00957466">
        <w:rPr>
          <w:rFonts w:ascii="Times New Roman" w:hAnsi="Times New Roman" w:cs="Times New Roman"/>
          <w:color w:val="000000" w:themeColor="text1"/>
          <w:sz w:val="24"/>
          <w:szCs w:val="24"/>
          <w:lang w:eastAsia="pl-PL"/>
        </w:rPr>
        <w:t>Pzp</w:t>
      </w:r>
      <w:proofErr w:type="spellEnd"/>
      <w:r w:rsidRPr="00957466">
        <w:rPr>
          <w:rFonts w:ascii="Times New Roman" w:hAnsi="Times New Roman" w:cs="Times New Roman"/>
          <w:color w:val="000000" w:themeColor="text1"/>
          <w:sz w:val="24"/>
          <w:szCs w:val="24"/>
          <w:lang w:eastAsia="pl-PL"/>
        </w:rPr>
        <w:t xml:space="preserve">;  </w:t>
      </w:r>
    </w:p>
    <w:p w14:paraId="690F8210" w14:textId="77777777" w:rsidR="001B23BE" w:rsidRPr="00957466" w:rsidRDefault="001B23BE" w:rsidP="009E56A5">
      <w:pPr>
        <w:pStyle w:val="Akapitzlist"/>
        <w:numPr>
          <w:ilvl w:val="0"/>
          <w:numId w:val="34"/>
        </w:numPr>
        <w:spacing w:after="150" w:line="360" w:lineRule="auto"/>
        <w:ind w:left="426" w:hanging="426"/>
        <w:jc w:val="both"/>
        <w:rPr>
          <w:rFonts w:ascii="Times New Roman" w:hAnsi="Times New Roman" w:cs="Times New Roman"/>
          <w:color w:val="000000" w:themeColor="text1"/>
          <w:sz w:val="24"/>
          <w:szCs w:val="24"/>
        </w:rPr>
      </w:pPr>
      <w:r w:rsidRPr="00957466">
        <w:rPr>
          <w:rFonts w:ascii="Times New Roman" w:hAnsi="Times New Roman" w:cs="Times New Roman"/>
          <w:color w:val="000000" w:themeColor="text1"/>
          <w:sz w:val="24"/>
          <w:szCs w:val="24"/>
          <w:lang w:eastAsia="pl-PL"/>
        </w:rPr>
        <w:t>w odniesieniu do Pani/Pana danych osobowych decyzje nie będą podejmowane w sposób zautomatyzowany, stosowanie do art. 22 RODO;</w:t>
      </w:r>
    </w:p>
    <w:p w14:paraId="12FD8C63" w14:textId="77777777" w:rsidR="001B23BE" w:rsidRPr="00957466" w:rsidRDefault="001B23BE" w:rsidP="009E56A5">
      <w:pPr>
        <w:pStyle w:val="Akapitzlist"/>
        <w:numPr>
          <w:ilvl w:val="0"/>
          <w:numId w:val="34"/>
        </w:numPr>
        <w:spacing w:after="150" w:line="360" w:lineRule="auto"/>
        <w:ind w:left="426" w:hanging="426"/>
        <w:jc w:val="both"/>
        <w:rPr>
          <w:rFonts w:ascii="Times New Roman" w:hAnsi="Times New Roman" w:cs="Times New Roman"/>
          <w:color w:val="000000" w:themeColor="text1"/>
          <w:sz w:val="24"/>
          <w:szCs w:val="24"/>
          <w:lang w:eastAsia="pl-PL"/>
        </w:rPr>
      </w:pPr>
      <w:r w:rsidRPr="00957466">
        <w:rPr>
          <w:rFonts w:ascii="Times New Roman" w:hAnsi="Times New Roman" w:cs="Times New Roman"/>
          <w:color w:val="000000" w:themeColor="text1"/>
          <w:sz w:val="24"/>
          <w:szCs w:val="24"/>
          <w:lang w:eastAsia="pl-PL"/>
        </w:rPr>
        <w:t>posiada Pani/Pan:</w:t>
      </w:r>
    </w:p>
    <w:p w14:paraId="23FF6D03" w14:textId="77777777" w:rsidR="001B23BE" w:rsidRPr="00957466" w:rsidRDefault="001B23BE" w:rsidP="009E56A5">
      <w:pPr>
        <w:pStyle w:val="Akapitzlist"/>
        <w:numPr>
          <w:ilvl w:val="0"/>
          <w:numId w:val="35"/>
        </w:numPr>
        <w:spacing w:after="150" w:line="360" w:lineRule="auto"/>
        <w:ind w:left="709" w:hanging="283"/>
        <w:jc w:val="both"/>
        <w:rPr>
          <w:rFonts w:ascii="Times New Roman" w:hAnsi="Times New Roman" w:cs="Times New Roman"/>
          <w:color w:val="000000" w:themeColor="text1"/>
          <w:sz w:val="24"/>
          <w:szCs w:val="24"/>
          <w:lang w:eastAsia="pl-PL"/>
        </w:rPr>
      </w:pPr>
      <w:r w:rsidRPr="00957466">
        <w:rPr>
          <w:rFonts w:ascii="Times New Roman" w:hAnsi="Times New Roman" w:cs="Times New Roman"/>
          <w:color w:val="000000" w:themeColor="text1"/>
          <w:sz w:val="24"/>
          <w:szCs w:val="24"/>
          <w:lang w:eastAsia="pl-PL"/>
        </w:rPr>
        <w:t>na podstawie art. 15 RODO prawo dostępu do danych osobowych Pani/Pana dotyczących;</w:t>
      </w:r>
    </w:p>
    <w:p w14:paraId="1905C4AA" w14:textId="77777777" w:rsidR="001B23BE" w:rsidRPr="00957466" w:rsidRDefault="001B23BE" w:rsidP="009E56A5">
      <w:pPr>
        <w:pStyle w:val="Akapitzlist"/>
        <w:numPr>
          <w:ilvl w:val="0"/>
          <w:numId w:val="35"/>
        </w:numPr>
        <w:spacing w:after="150" w:line="360" w:lineRule="auto"/>
        <w:ind w:left="709" w:hanging="283"/>
        <w:jc w:val="both"/>
        <w:rPr>
          <w:rFonts w:ascii="Times New Roman" w:hAnsi="Times New Roman" w:cs="Times New Roman"/>
          <w:color w:val="000000" w:themeColor="text1"/>
          <w:sz w:val="24"/>
          <w:szCs w:val="24"/>
          <w:lang w:eastAsia="pl-PL"/>
        </w:rPr>
      </w:pPr>
      <w:r w:rsidRPr="00957466">
        <w:rPr>
          <w:rFonts w:ascii="Times New Roman" w:hAnsi="Times New Roman" w:cs="Times New Roman"/>
          <w:color w:val="000000" w:themeColor="text1"/>
          <w:sz w:val="24"/>
          <w:szCs w:val="24"/>
          <w:lang w:eastAsia="pl-PL"/>
        </w:rPr>
        <w:t xml:space="preserve">na podstawie art. 16 RODO prawo do sprostowania Pani/Pana danych osobowych </w:t>
      </w:r>
      <w:r w:rsidRPr="00957466">
        <w:rPr>
          <w:rFonts w:ascii="Times New Roman" w:hAnsi="Times New Roman" w:cs="Times New Roman"/>
          <w:b/>
          <w:color w:val="000000" w:themeColor="text1"/>
          <w:sz w:val="24"/>
          <w:szCs w:val="24"/>
          <w:vertAlign w:val="superscript"/>
          <w:lang w:eastAsia="pl-PL"/>
        </w:rPr>
        <w:t>**</w:t>
      </w:r>
      <w:r w:rsidRPr="00957466">
        <w:rPr>
          <w:rFonts w:ascii="Times New Roman" w:hAnsi="Times New Roman" w:cs="Times New Roman"/>
          <w:color w:val="000000" w:themeColor="text1"/>
          <w:sz w:val="24"/>
          <w:szCs w:val="24"/>
          <w:lang w:eastAsia="pl-PL"/>
        </w:rPr>
        <w:t>;</w:t>
      </w:r>
    </w:p>
    <w:p w14:paraId="0D56668F" w14:textId="77777777" w:rsidR="001B23BE" w:rsidRPr="00957466" w:rsidRDefault="001B23BE" w:rsidP="009E56A5">
      <w:pPr>
        <w:pStyle w:val="Akapitzlist"/>
        <w:numPr>
          <w:ilvl w:val="0"/>
          <w:numId w:val="35"/>
        </w:numPr>
        <w:spacing w:after="150" w:line="360" w:lineRule="auto"/>
        <w:ind w:left="709" w:hanging="283"/>
        <w:jc w:val="both"/>
        <w:rPr>
          <w:rFonts w:ascii="Times New Roman" w:hAnsi="Times New Roman" w:cs="Times New Roman"/>
          <w:color w:val="000000" w:themeColor="text1"/>
          <w:sz w:val="24"/>
          <w:szCs w:val="24"/>
          <w:lang w:eastAsia="pl-PL"/>
        </w:rPr>
      </w:pPr>
      <w:r w:rsidRPr="00957466">
        <w:rPr>
          <w:rFonts w:ascii="Times New Roman" w:hAnsi="Times New Roman" w:cs="Times New Roman"/>
          <w:color w:val="000000" w:themeColor="text1"/>
          <w:sz w:val="24"/>
          <w:szCs w:val="24"/>
          <w:lang w:eastAsia="pl-PL"/>
        </w:rPr>
        <w:t xml:space="preserve">na podstawie art. 18 RODO prawo żądania od administratora ograniczenia przetwarzania danych osobowych z zastrzeżeniem przypadków, o których mowa w art. 18 ust. 2 RODO ***;  </w:t>
      </w:r>
    </w:p>
    <w:p w14:paraId="46A92349" w14:textId="77777777" w:rsidR="001B23BE" w:rsidRPr="00957466" w:rsidRDefault="001B23BE" w:rsidP="009E56A5">
      <w:pPr>
        <w:pStyle w:val="Akapitzlist"/>
        <w:numPr>
          <w:ilvl w:val="0"/>
          <w:numId w:val="35"/>
        </w:numPr>
        <w:spacing w:after="150" w:line="360" w:lineRule="auto"/>
        <w:ind w:left="709" w:hanging="283"/>
        <w:jc w:val="both"/>
        <w:rPr>
          <w:rFonts w:ascii="Times New Roman" w:hAnsi="Times New Roman" w:cs="Times New Roman"/>
          <w:i/>
          <w:color w:val="000000" w:themeColor="text1"/>
          <w:sz w:val="24"/>
          <w:szCs w:val="24"/>
          <w:lang w:eastAsia="pl-PL"/>
        </w:rPr>
      </w:pPr>
      <w:r w:rsidRPr="00957466">
        <w:rPr>
          <w:rFonts w:ascii="Times New Roman" w:hAnsi="Times New Roman" w:cs="Times New Roman"/>
          <w:color w:val="000000" w:themeColor="text1"/>
          <w:sz w:val="24"/>
          <w:szCs w:val="24"/>
          <w:lang w:eastAsia="pl-PL"/>
        </w:rPr>
        <w:t>prawo do wniesienia skargi do Prezesa Urzędu Ochrony Danych Osobowych, gdy uzna Pani/Pan, że przetwarzanie danych osobowych Pani/Pana dotyczących narusza przepisy RODO;</w:t>
      </w:r>
    </w:p>
    <w:p w14:paraId="61BB8F38" w14:textId="77777777" w:rsidR="001B23BE" w:rsidRPr="00957466" w:rsidRDefault="001B23BE" w:rsidP="009E56A5">
      <w:pPr>
        <w:pStyle w:val="Akapitzlist"/>
        <w:numPr>
          <w:ilvl w:val="0"/>
          <w:numId w:val="34"/>
        </w:numPr>
        <w:spacing w:after="150" w:line="360" w:lineRule="auto"/>
        <w:ind w:left="426" w:hanging="426"/>
        <w:jc w:val="both"/>
        <w:rPr>
          <w:rFonts w:ascii="Times New Roman" w:hAnsi="Times New Roman" w:cs="Times New Roman"/>
          <w:i/>
          <w:color w:val="000000" w:themeColor="text1"/>
          <w:sz w:val="24"/>
          <w:szCs w:val="24"/>
          <w:lang w:eastAsia="pl-PL"/>
        </w:rPr>
      </w:pPr>
      <w:r w:rsidRPr="00957466">
        <w:rPr>
          <w:rFonts w:ascii="Times New Roman" w:hAnsi="Times New Roman" w:cs="Times New Roman"/>
          <w:color w:val="000000" w:themeColor="text1"/>
          <w:sz w:val="24"/>
          <w:szCs w:val="24"/>
          <w:lang w:eastAsia="pl-PL"/>
        </w:rPr>
        <w:t>nie przysługuje Pani/Panu:</w:t>
      </w:r>
    </w:p>
    <w:p w14:paraId="7372402A" w14:textId="77777777" w:rsidR="001B23BE" w:rsidRPr="00957466" w:rsidRDefault="001B23BE" w:rsidP="009E56A5">
      <w:pPr>
        <w:pStyle w:val="Akapitzlist"/>
        <w:numPr>
          <w:ilvl w:val="0"/>
          <w:numId w:val="36"/>
        </w:numPr>
        <w:spacing w:after="150" w:line="360" w:lineRule="auto"/>
        <w:ind w:left="709" w:hanging="283"/>
        <w:jc w:val="both"/>
        <w:rPr>
          <w:rFonts w:ascii="Times New Roman" w:hAnsi="Times New Roman" w:cs="Times New Roman"/>
          <w:i/>
          <w:color w:val="000000" w:themeColor="text1"/>
          <w:sz w:val="24"/>
          <w:szCs w:val="24"/>
          <w:lang w:eastAsia="pl-PL"/>
        </w:rPr>
      </w:pPr>
      <w:r w:rsidRPr="00957466">
        <w:rPr>
          <w:rFonts w:ascii="Times New Roman" w:hAnsi="Times New Roman" w:cs="Times New Roman"/>
          <w:color w:val="000000" w:themeColor="text1"/>
          <w:sz w:val="24"/>
          <w:szCs w:val="24"/>
          <w:lang w:eastAsia="pl-PL"/>
        </w:rPr>
        <w:t>w związku z art. 17 ust. 3 lit. b, d lub e RODO prawo do usunięcia danych osobowych;</w:t>
      </w:r>
    </w:p>
    <w:p w14:paraId="01148FE3" w14:textId="77777777" w:rsidR="001B23BE" w:rsidRPr="00957466" w:rsidRDefault="001B23BE" w:rsidP="009E56A5">
      <w:pPr>
        <w:pStyle w:val="Akapitzlist"/>
        <w:numPr>
          <w:ilvl w:val="0"/>
          <w:numId w:val="36"/>
        </w:numPr>
        <w:spacing w:after="150" w:line="360" w:lineRule="auto"/>
        <w:ind w:left="709" w:hanging="283"/>
        <w:jc w:val="both"/>
        <w:rPr>
          <w:rFonts w:ascii="Times New Roman" w:hAnsi="Times New Roman" w:cs="Times New Roman"/>
          <w:b/>
          <w:i/>
          <w:color w:val="000000" w:themeColor="text1"/>
          <w:sz w:val="24"/>
          <w:szCs w:val="24"/>
          <w:lang w:eastAsia="pl-PL"/>
        </w:rPr>
      </w:pPr>
      <w:r w:rsidRPr="00957466">
        <w:rPr>
          <w:rFonts w:ascii="Times New Roman" w:hAnsi="Times New Roman" w:cs="Times New Roman"/>
          <w:color w:val="000000" w:themeColor="text1"/>
          <w:sz w:val="24"/>
          <w:szCs w:val="24"/>
          <w:lang w:eastAsia="pl-PL"/>
        </w:rPr>
        <w:t>prawo do przenoszenia danych osobowych, o którym mowa w art. 20 RODO;</w:t>
      </w:r>
    </w:p>
    <w:p w14:paraId="48AD4FD9" w14:textId="25B141B9" w:rsidR="001B23BE" w:rsidRPr="00957466" w:rsidRDefault="001B23BE" w:rsidP="009E56A5">
      <w:pPr>
        <w:pStyle w:val="Akapitzlist"/>
        <w:numPr>
          <w:ilvl w:val="0"/>
          <w:numId w:val="36"/>
        </w:numPr>
        <w:spacing w:after="150" w:line="360" w:lineRule="auto"/>
        <w:ind w:left="709" w:hanging="283"/>
        <w:jc w:val="both"/>
        <w:rPr>
          <w:rFonts w:ascii="Times New Roman" w:hAnsi="Times New Roman" w:cs="Times New Roman"/>
          <w:b/>
          <w:i/>
          <w:color w:val="000000" w:themeColor="text1"/>
          <w:sz w:val="24"/>
          <w:szCs w:val="24"/>
          <w:lang w:eastAsia="pl-PL"/>
        </w:rPr>
      </w:pPr>
      <w:r w:rsidRPr="00957466">
        <w:rPr>
          <w:rFonts w:ascii="Times New Roman" w:hAnsi="Times New Roman" w:cs="Times New Roman"/>
          <w:b/>
          <w:color w:val="000000" w:themeColor="text1"/>
          <w:sz w:val="24"/>
          <w:szCs w:val="24"/>
          <w:lang w:eastAsia="pl-PL"/>
        </w:rPr>
        <w:lastRenderedPageBreak/>
        <w:t>na podstawie art. 21 RODO prawo sprzeciwu, wobec przetwarzania danych osobowych, gdyż podstawą prawną przetwarzania Pani/Pana danych osobowych jest art. 6 ust. 1 lit. c RODO</w:t>
      </w:r>
      <w:r w:rsidRPr="00957466">
        <w:rPr>
          <w:rFonts w:ascii="Times New Roman" w:hAnsi="Times New Roman" w:cs="Times New Roman"/>
          <w:color w:val="000000" w:themeColor="text1"/>
          <w:sz w:val="24"/>
          <w:szCs w:val="24"/>
          <w:lang w:eastAsia="pl-PL"/>
        </w:rPr>
        <w:t>.</w:t>
      </w:r>
      <w:r w:rsidRPr="00957466">
        <w:rPr>
          <w:rFonts w:ascii="Times New Roman" w:hAnsi="Times New Roman" w:cs="Times New Roman"/>
          <w:b/>
          <w:color w:val="000000" w:themeColor="text1"/>
          <w:sz w:val="24"/>
          <w:szCs w:val="24"/>
          <w:lang w:eastAsia="pl-PL"/>
        </w:rPr>
        <w:t xml:space="preserve"> </w:t>
      </w:r>
    </w:p>
    <w:p w14:paraId="12A6DBA6" w14:textId="77777777" w:rsidR="00372B22" w:rsidRPr="00957466" w:rsidRDefault="00372B22" w:rsidP="001B12E7">
      <w:pPr>
        <w:rPr>
          <w:rFonts w:ascii="Times New Roman" w:hAnsi="Times New Roman"/>
          <w:color w:val="000000" w:themeColor="text1"/>
          <w:lang w:eastAsia="en-US"/>
        </w:rPr>
      </w:pPr>
    </w:p>
    <w:p w14:paraId="264518AB" w14:textId="77777777" w:rsidR="00372B22" w:rsidRPr="001B12E7" w:rsidRDefault="00372B22" w:rsidP="003569E9">
      <w:pPr>
        <w:pStyle w:val="Nagwek1"/>
        <w:numPr>
          <w:ilvl w:val="0"/>
          <w:numId w:val="26"/>
        </w:numPr>
      </w:pPr>
      <w:r w:rsidRPr="001B12E7">
        <w:t>Pozostałe informacje</w:t>
      </w:r>
    </w:p>
    <w:p w14:paraId="43D015CA" w14:textId="77777777" w:rsidR="00372B22" w:rsidRPr="001B12E7" w:rsidRDefault="00372B22" w:rsidP="003569E9">
      <w:pPr>
        <w:pStyle w:val="Nagwek2"/>
        <w:keepNext w:val="0"/>
        <w:keepLines w:val="0"/>
        <w:numPr>
          <w:ilvl w:val="1"/>
          <w:numId w:val="26"/>
        </w:numPr>
        <w:autoSpaceDE w:val="0"/>
        <w:autoSpaceDN w:val="0"/>
        <w:adjustRightInd w:val="0"/>
        <w:spacing w:before="60" w:line="240" w:lineRule="auto"/>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Do spraw nieuregulowanych w niniejszej specyfikacji istotnych warunków zamówienia mają zastosowanie przepisy ustawy oraz przepisy Kodeksu cywilnego.</w:t>
      </w:r>
    </w:p>
    <w:p w14:paraId="20E0ACAB" w14:textId="77777777" w:rsidR="00372B22" w:rsidRPr="001B12E7" w:rsidRDefault="00372B22" w:rsidP="003569E9">
      <w:pPr>
        <w:pStyle w:val="Nagwek2"/>
        <w:keepNext w:val="0"/>
        <w:keepLines w:val="0"/>
        <w:numPr>
          <w:ilvl w:val="1"/>
          <w:numId w:val="26"/>
        </w:numPr>
        <w:autoSpaceDE w:val="0"/>
        <w:autoSpaceDN w:val="0"/>
        <w:adjustRightInd w:val="0"/>
        <w:spacing w:before="60" w:line="240" w:lineRule="auto"/>
        <w:jc w:val="both"/>
        <w:rPr>
          <w:rFonts w:ascii="Times New Roman" w:hAnsi="Times New Roman" w:cs="Times New Roman"/>
          <w:b w:val="0"/>
          <w:color w:val="auto"/>
          <w:sz w:val="24"/>
          <w:szCs w:val="24"/>
        </w:rPr>
      </w:pPr>
      <w:r w:rsidRPr="001B12E7">
        <w:rPr>
          <w:rFonts w:ascii="Times New Roman" w:hAnsi="Times New Roman" w:cs="Times New Roman"/>
          <w:b w:val="0"/>
          <w:color w:val="auto"/>
          <w:sz w:val="24"/>
          <w:szCs w:val="24"/>
        </w:rPr>
        <w:t>Załączniki stanowiące integralną część SIWZ:</w:t>
      </w:r>
    </w:p>
    <w:p w14:paraId="664CDE22" w14:textId="77777777" w:rsidR="00372B22" w:rsidRPr="001B12E7" w:rsidRDefault="00372B22" w:rsidP="003569E9">
      <w:pPr>
        <w:pStyle w:val="Akapitzlist"/>
        <w:numPr>
          <w:ilvl w:val="2"/>
          <w:numId w:val="26"/>
        </w:numPr>
        <w:rPr>
          <w:rFonts w:ascii="Times New Roman" w:hAnsi="Times New Roman" w:cs="Times New Roman"/>
          <w:sz w:val="24"/>
          <w:szCs w:val="24"/>
        </w:rPr>
      </w:pPr>
      <w:r w:rsidRPr="001B12E7">
        <w:rPr>
          <w:rFonts w:ascii="Times New Roman" w:hAnsi="Times New Roman" w:cs="Times New Roman"/>
          <w:color w:val="000000"/>
          <w:spacing w:val="-4"/>
          <w:sz w:val="24"/>
          <w:szCs w:val="24"/>
        </w:rPr>
        <w:t>Załącznik 1: Formularz oferty</w:t>
      </w:r>
    </w:p>
    <w:p w14:paraId="2DF2992B" w14:textId="77777777" w:rsidR="00372B22" w:rsidRPr="001B12E7" w:rsidRDefault="00372B22" w:rsidP="003569E9">
      <w:pPr>
        <w:pStyle w:val="Akapitzlist"/>
        <w:numPr>
          <w:ilvl w:val="2"/>
          <w:numId w:val="26"/>
        </w:numPr>
        <w:rPr>
          <w:rFonts w:ascii="Times New Roman" w:hAnsi="Times New Roman" w:cs="Times New Roman"/>
          <w:sz w:val="24"/>
          <w:szCs w:val="24"/>
        </w:rPr>
      </w:pPr>
      <w:r w:rsidRPr="001B12E7">
        <w:rPr>
          <w:rFonts w:ascii="Times New Roman" w:hAnsi="Times New Roman" w:cs="Times New Roman"/>
          <w:color w:val="000000"/>
          <w:spacing w:val="-4"/>
          <w:sz w:val="24"/>
          <w:szCs w:val="24"/>
        </w:rPr>
        <w:t xml:space="preserve"> Załącznik 2: Oświadczenie Art.24 </w:t>
      </w:r>
      <w:proofErr w:type="spellStart"/>
      <w:r w:rsidRPr="001B12E7">
        <w:rPr>
          <w:rFonts w:ascii="Times New Roman" w:hAnsi="Times New Roman" w:cs="Times New Roman"/>
          <w:color w:val="000000"/>
          <w:spacing w:val="-4"/>
          <w:sz w:val="24"/>
          <w:szCs w:val="24"/>
        </w:rPr>
        <w:t>Pzp</w:t>
      </w:r>
      <w:proofErr w:type="spellEnd"/>
    </w:p>
    <w:p w14:paraId="4EEABFCA" w14:textId="77777777" w:rsidR="00372B22" w:rsidRPr="001B12E7" w:rsidRDefault="00372B22" w:rsidP="003569E9">
      <w:pPr>
        <w:pStyle w:val="Akapitzlist"/>
        <w:numPr>
          <w:ilvl w:val="2"/>
          <w:numId w:val="26"/>
        </w:numPr>
        <w:rPr>
          <w:rFonts w:ascii="Times New Roman" w:hAnsi="Times New Roman" w:cs="Times New Roman"/>
          <w:sz w:val="24"/>
          <w:szCs w:val="24"/>
        </w:rPr>
      </w:pPr>
      <w:r w:rsidRPr="001B12E7">
        <w:rPr>
          <w:rFonts w:ascii="Times New Roman" w:hAnsi="Times New Roman" w:cs="Times New Roman"/>
          <w:color w:val="000000"/>
          <w:spacing w:val="-4"/>
          <w:sz w:val="24"/>
          <w:szCs w:val="24"/>
        </w:rPr>
        <w:t xml:space="preserve">Załącznik 2a: Oświadczenie Art.24 ust. 1 pkt 23 </w:t>
      </w:r>
      <w:proofErr w:type="spellStart"/>
      <w:r w:rsidRPr="001B12E7">
        <w:rPr>
          <w:rFonts w:ascii="Times New Roman" w:hAnsi="Times New Roman" w:cs="Times New Roman"/>
          <w:color w:val="000000"/>
          <w:spacing w:val="-4"/>
          <w:sz w:val="24"/>
          <w:szCs w:val="24"/>
        </w:rPr>
        <w:t>Pzp</w:t>
      </w:r>
      <w:proofErr w:type="spellEnd"/>
    </w:p>
    <w:p w14:paraId="1ECC98ED" w14:textId="77777777" w:rsidR="00372B22" w:rsidRPr="001B12E7" w:rsidRDefault="00372B22" w:rsidP="003569E9">
      <w:pPr>
        <w:pStyle w:val="Akapitzlist"/>
        <w:numPr>
          <w:ilvl w:val="2"/>
          <w:numId w:val="26"/>
        </w:numPr>
        <w:rPr>
          <w:rFonts w:ascii="Times New Roman" w:hAnsi="Times New Roman" w:cs="Times New Roman"/>
          <w:sz w:val="24"/>
          <w:szCs w:val="24"/>
        </w:rPr>
      </w:pPr>
      <w:r w:rsidRPr="001B12E7">
        <w:rPr>
          <w:rFonts w:ascii="Times New Roman" w:hAnsi="Times New Roman" w:cs="Times New Roman"/>
          <w:color w:val="000000"/>
          <w:spacing w:val="-4"/>
          <w:sz w:val="24"/>
          <w:szCs w:val="24"/>
        </w:rPr>
        <w:t xml:space="preserve">Załącznik 3: Oświadczenie Art. 22 </w:t>
      </w:r>
      <w:proofErr w:type="spellStart"/>
      <w:r w:rsidRPr="001B12E7">
        <w:rPr>
          <w:rFonts w:ascii="Times New Roman" w:hAnsi="Times New Roman" w:cs="Times New Roman"/>
          <w:color w:val="000000"/>
          <w:spacing w:val="-4"/>
          <w:sz w:val="24"/>
          <w:szCs w:val="24"/>
        </w:rPr>
        <w:t>Pzp</w:t>
      </w:r>
      <w:proofErr w:type="spellEnd"/>
      <w:r>
        <w:rPr>
          <w:rFonts w:ascii="Times New Roman" w:hAnsi="Times New Roman" w:cs="Times New Roman"/>
          <w:color w:val="000000"/>
          <w:spacing w:val="-4"/>
          <w:sz w:val="24"/>
          <w:szCs w:val="24"/>
        </w:rPr>
        <w:t xml:space="preserve"> - dotyczące spełniania warunków udziału w postepowaniu</w:t>
      </w:r>
    </w:p>
    <w:p w14:paraId="2A138F32" w14:textId="42721929" w:rsidR="00372B22" w:rsidRPr="00206F3F" w:rsidRDefault="00372B22" w:rsidP="003569E9">
      <w:pPr>
        <w:pStyle w:val="Akapitzlist"/>
        <w:numPr>
          <w:ilvl w:val="2"/>
          <w:numId w:val="26"/>
        </w:numPr>
        <w:rPr>
          <w:rFonts w:ascii="Times New Roman" w:hAnsi="Times New Roman" w:cs="Times New Roman"/>
          <w:sz w:val="24"/>
          <w:szCs w:val="24"/>
        </w:rPr>
      </w:pPr>
      <w:r w:rsidRPr="001B12E7">
        <w:rPr>
          <w:rFonts w:ascii="Times New Roman" w:hAnsi="Times New Roman" w:cs="Times New Roman"/>
          <w:color w:val="000000"/>
          <w:spacing w:val="-4"/>
          <w:sz w:val="24"/>
          <w:szCs w:val="24"/>
        </w:rPr>
        <w:t>Załącznik 4: Wykaz robót budowlanych</w:t>
      </w:r>
    </w:p>
    <w:p w14:paraId="2E3C0127" w14:textId="54E06C8C" w:rsidR="00206F3F" w:rsidRPr="001B12E7" w:rsidRDefault="00206F3F" w:rsidP="003569E9">
      <w:pPr>
        <w:pStyle w:val="Akapitzlist"/>
        <w:numPr>
          <w:ilvl w:val="2"/>
          <w:numId w:val="26"/>
        </w:numPr>
        <w:rPr>
          <w:rFonts w:ascii="Times New Roman" w:hAnsi="Times New Roman" w:cs="Times New Roman"/>
          <w:sz w:val="24"/>
          <w:szCs w:val="24"/>
        </w:rPr>
      </w:pPr>
      <w:r>
        <w:rPr>
          <w:rFonts w:ascii="Times New Roman" w:hAnsi="Times New Roman" w:cs="Times New Roman"/>
          <w:sz w:val="24"/>
          <w:szCs w:val="24"/>
        </w:rPr>
        <w:t>Załącznik nr 4a: Wykaz usług</w:t>
      </w:r>
    </w:p>
    <w:p w14:paraId="4B693580" w14:textId="77777777" w:rsidR="00372B22" w:rsidRPr="001B12E7" w:rsidRDefault="00372B22" w:rsidP="003569E9">
      <w:pPr>
        <w:pStyle w:val="Akapitzlist"/>
        <w:numPr>
          <w:ilvl w:val="2"/>
          <w:numId w:val="26"/>
        </w:numPr>
        <w:rPr>
          <w:rFonts w:ascii="Times New Roman" w:hAnsi="Times New Roman" w:cs="Times New Roman"/>
          <w:sz w:val="24"/>
          <w:szCs w:val="24"/>
        </w:rPr>
      </w:pPr>
      <w:r w:rsidRPr="001B12E7">
        <w:rPr>
          <w:rFonts w:ascii="Times New Roman" w:hAnsi="Times New Roman" w:cs="Times New Roman"/>
          <w:color w:val="000000"/>
          <w:spacing w:val="-4"/>
          <w:sz w:val="24"/>
          <w:szCs w:val="24"/>
        </w:rPr>
        <w:t>Załącznik 5: Wykaz osób</w:t>
      </w:r>
    </w:p>
    <w:p w14:paraId="1E363C27" w14:textId="77777777" w:rsidR="00372B22" w:rsidRPr="001B12E7" w:rsidRDefault="00372B22" w:rsidP="003569E9">
      <w:pPr>
        <w:pStyle w:val="Akapitzlist"/>
        <w:numPr>
          <w:ilvl w:val="2"/>
          <w:numId w:val="26"/>
        </w:numPr>
        <w:rPr>
          <w:rFonts w:ascii="Times New Roman" w:hAnsi="Times New Roman" w:cs="Times New Roman"/>
          <w:sz w:val="24"/>
          <w:szCs w:val="24"/>
        </w:rPr>
      </w:pPr>
      <w:r w:rsidRPr="001B12E7">
        <w:rPr>
          <w:rFonts w:ascii="Times New Roman" w:hAnsi="Times New Roman" w:cs="Times New Roman"/>
          <w:sz w:val="24"/>
          <w:szCs w:val="24"/>
        </w:rPr>
        <w:t xml:space="preserve"> Załącznik 6: Zobowiązanie podmiotów do oddania do dyspozycji ….</w:t>
      </w:r>
    </w:p>
    <w:p w14:paraId="21AE770A" w14:textId="77777777" w:rsidR="00372B22" w:rsidRPr="008D68D3" w:rsidRDefault="00372B22" w:rsidP="003569E9">
      <w:pPr>
        <w:pStyle w:val="Akapitzlist"/>
        <w:numPr>
          <w:ilvl w:val="2"/>
          <w:numId w:val="26"/>
        </w:numPr>
        <w:rPr>
          <w:rFonts w:ascii="Times New Roman" w:hAnsi="Times New Roman" w:cs="Times New Roman"/>
          <w:sz w:val="24"/>
          <w:szCs w:val="24"/>
        </w:rPr>
      </w:pPr>
      <w:r w:rsidRPr="001B12E7">
        <w:rPr>
          <w:rFonts w:ascii="Times New Roman" w:hAnsi="Times New Roman" w:cs="Times New Roman"/>
          <w:color w:val="000000"/>
          <w:spacing w:val="-4"/>
          <w:sz w:val="24"/>
          <w:szCs w:val="24"/>
        </w:rPr>
        <w:t xml:space="preserve">Załącznik </w:t>
      </w:r>
      <w:r>
        <w:rPr>
          <w:rFonts w:ascii="Times New Roman" w:hAnsi="Times New Roman" w:cs="Times New Roman"/>
          <w:color w:val="000000"/>
          <w:spacing w:val="-4"/>
          <w:sz w:val="24"/>
          <w:szCs w:val="24"/>
        </w:rPr>
        <w:t>7</w:t>
      </w:r>
      <w:r w:rsidRPr="001B12E7">
        <w:rPr>
          <w:rFonts w:ascii="Times New Roman" w:hAnsi="Times New Roman" w:cs="Times New Roman"/>
          <w:color w:val="000000"/>
          <w:spacing w:val="-4"/>
          <w:sz w:val="24"/>
          <w:szCs w:val="24"/>
        </w:rPr>
        <w:t xml:space="preserve">: </w:t>
      </w:r>
      <w:r w:rsidRPr="001B12E7">
        <w:rPr>
          <w:rFonts w:ascii="Times New Roman" w:hAnsi="Times New Roman" w:cs="Times New Roman"/>
          <w:color w:val="000000"/>
          <w:spacing w:val="-9"/>
          <w:sz w:val="24"/>
          <w:szCs w:val="24"/>
        </w:rPr>
        <w:t xml:space="preserve">Wzór umowy </w:t>
      </w:r>
    </w:p>
    <w:p w14:paraId="3D19906D" w14:textId="77777777" w:rsidR="00372B22" w:rsidRPr="00E75582" w:rsidRDefault="00372B22" w:rsidP="003569E9">
      <w:pPr>
        <w:pStyle w:val="Akapitzlist"/>
        <w:numPr>
          <w:ilvl w:val="2"/>
          <w:numId w:val="26"/>
        </w:numPr>
        <w:rPr>
          <w:rFonts w:ascii="Times New Roman" w:hAnsi="Times New Roman" w:cs="Times New Roman"/>
          <w:sz w:val="24"/>
          <w:szCs w:val="24"/>
        </w:rPr>
      </w:pPr>
      <w:r>
        <w:rPr>
          <w:rFonts w:ascii="Times New Roman" w:hAnsi="Times New Roman" w:cs="Times New Roman"/>
          <w:color w:val="000000"/>
          <w:spacing w:val="-9"/>
          <w:sz w:val="24"/>
          <w:szCs w:val="24"/>
        </w:rPr>
        <w:t>Załącznik nr 8: Potwierdzenie zawarcia umowy o pracę</w:t>
      </w:r>
    </w:p>
    <w:p w14:paraId="18C67E9D" w14:textId="2FBA6092" w:rsidR="00E75582" w:rsidRPr="0024643D" w:rsidRDefault="00E75582" w:rsidP="003569E9">
      <w:pPr>
        <w:pStyle w:val="Akapitzlist"/>
        <w:numPr>
          <w:ilvl w:val="2"/>
          <w:numId w:val="26"/>
        </w:numPr>
        <w:rPr>
          <w:rFonts w:ascii="Times New Roman" w:hAnsi="Times New Roman" w:cs="Times New Roman"/>
          <w:sz w:val="24"/>
          <w:szCs w:val="24"/>
        </w:rPr>
      </w:pPr>
      <w:r>
        <w:rPr>
          <w:rFonts w:ascii="Times New Roman" w:hAnsi="Times New Roman" w:cs="Times New Roman"/>
          <w:color w:val="000000"/>
          <w:spacing w:val="-9"/>
          <w:sz w:val="24"/>
          <w:szCs w:val="24"/>
        </w:rPr>
        <w:t>Załącznik nr 9 do SIWZ</w:t>
      </w:r>
    </w:p>
    <w:p w14:paraId="11F41EC9" w14:textId="3CE0B4C0" w:rsidR="00372B22" w:rsidRDefault="00372B22" w:rsidP="003569E9">
      <w:pPr>
        <w:pStyle w:val="Akapitzlist"/>
        <w:numPr>
          <w:ilvl w:val="2"/>
          <w:numId w:val="26"/>
        </w:numPr>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funkcjonalno</w:t>
      </w:r>
      <w:proofErr w:type="spellEnd"/>
      <w:r>
        <w:rPr>
          <w:rFonts w:ascii="Times New Roman" w:hAnsi="Times New Roman" w:cs="Times New Roman"/>
          <w:sz w:val="24"/>
          <w:szCs w:val="24"/>
        </w:rPr>
        <w:t xml:space="preserve"> użytkowy</w:t>
      </w:r>
      <w:r w:rsidRPr="0045709C">
        <w:rPr>
          <w:rFonts w:ascii="Times New Roman" w:hAnsi="Times New Roman" w:cs="Times New Roman"/>
          <w:sz w:val="24"/>
          <w:szCs w:val="24"/>
        </w:rPr>
        <w:t>;</w:t>
      </w:r>
    </w:p>
    <w:p w14:paraId="5D4DBF03" w14:textId="4C7ECDC2" w:rsidR="00192915" w:rsidRPr="00DB572B" w:rsidRDefault="005D44E1" w:rsidP="003569E9">
      <w:pPr>
        <w:pStyle w:val="Akapitzlist"/>
        <w:numPr>
          <w:ilvl w:val="2"/>
          <w:numId w:val="26"/>
        </w:numPr>
        <w:rPr>
          <w:rFonts w:ascii="Times New Roman" w:hAnsi="Times New Roman" w:cs="Times New Roman"/>
          <w:color w:val="000000"/>
          <w:sz w:val="24"/>
          <w:szCs w:val="24"/>
        </w:rPr>
      </w:pPr>
      <w:r>
        <w:rPr>
          <w:rFonts w:ascii="Times New Roman" w:hAnsi="Times New Roman" w:cs="Times New Roman"/>
          <w:color w:val="000000"/>
          <w:sz w:val="24"/>
          <w:szCs w:val="24"/>
        </w:rPr>
        <w:t>Uzupełnienie programu funkcjonalno-użytkowego</w:t>
      </w:r>
    </w:p>
    <w:p w14:paraId="0AA5C690" w14:textId="77777777" w:rsidR="00192915" w:rsidRPr="00DB572B" w:rsidRDefault="00EE2494" w:rsidP="003569E9">
      <w:pPr>
        <w:pStyle w:val="Akapitzlist"/>
        <w:numPr>
          <w:ilvl w:val="2"/>
          <w:numId w:val="26"/>
        </w:numPr>
        <w:rPr>
          <w:rFonts w:ascii="Times New Roman" w:hAnsi="Times New Roman" w:cs="Times New Roman"/>
          <w:color w:val="000000"/>
          <w:sz w:val="24"/>
          <w:szCs w:val="24"/>
        </w:rPr>
      </w:pPr>
      <w:r w:rsidRPr="00DB572B">
        <w:rPr>
          <w:rFonts w:ascii="Times New Roman" w:hAnsi="Times New Roman" w:cs="Times New Roman"/>
          <w:color w:val="000000"/>
          <w:sz w:val="24"/>
          <w:szCs w:val="24"/>
        </w:rPr>
        <w:t>Wyniki bada</w:t>
      </w:r>
      <w:r w:rsidR="006357C5" w:rsidRPr="00DB572B">
        <w:rPr>
          <w:rFonts w:ascii="Times New Roman" w:hAnsi="Times New Roman" w:cs="Times New Roman"/>
          <w:color w:val="000000"/>
          <w:sz w:val="24"/>
          <w:szCs w:val="24"/>
        </w:rPr>
        <w:t>ń ścieków</w:t>
      </w:r>
    </w:p>
    <w:p w14:paraId="14BF2814" w14:textId="47CB1917" w:rsidR="006357C5" w:rsidRPr="00DB572B" w:rsidRDefault="006357C5" w:rsidP="003569E9">
      <w:pPr>
        <w:pStyle w:val="Akapitzlist"/>
        <w:numPr>
          <w:ilvl w:val="2"/>
          <w:numId w:val="26"/>
        </w:numPr>
        <w:rPr>
          <w:rFonts w:ascii="Times New Roman" w:hAnsi="Times New Roman" w:cs="Times New Roman"/>
          <w:color w:val="000000"/>
          <w:sz w:val="24"/>
          <w:szCs w:val="24"/>
        </w:rPr>
      </w:pPr>
      <w:r w:rsidRPr="00DB572B">
        <w:rPr>
          <w:rFonts w:ascii="Times New Roman" w:hAnsi="Times New Roman" w:cs="Times New Roman"/>
          <w:color w:val="000000"/>
          <w:sz w:val="24"/>
          <w:szCs w:val="24"/>
        </w:rPr>
        <w:t>Decyzja środowiskowa ostateczna</w:t>
      </w:r>
      <w:r w:rsidR="005D44E1">
        <w:rPr>
          <w:rFonts w:ascii="Times New Roman" w:hAnsi="Times New Roman" w:cs="Times New Roman"/>
          <w:color w:val="000000"/>
          <w:sz w:val="24"/>
          <w:szCs w:val="24"/>
        </w:rPr>
        <w:t xml:space="preserve"> + operat 2017.</w:t>
      </w:r>
    </w:p>
    <w:p w14:paraId="44825FC5" w14:textId="77777777" w:rsidR="00372B22" w:rsidRPr="001B12E7" w:rsidRDefault="00372B22" w:rsidP="00CA20F9">
      <w:pPr>
        <w:rPr>
          <w:rFonts w:ascii="Times New Roman" w:hAnsi="Times New Roman"/>
          <w:sz w:val="28"/>
          <w:szCs w:val="28"/>
        </w:rPr>
      </w:pPr>
    </w:p>
    <w:p w14:paraId="58A0EC98" w14:textId="77777777" w:rsidR="00372B22" w:rsidRPr="001B12E7" w:rsidRDefault="00372B22" w:rsidP="00CA20F9">
      <w:pPr>
        <w:rPr>
          <w:rFonts w:ascii="Times New Roman" w:hAnsi="Times New Roman"/>
          <w:sz w:val="28"/>
          <w:szCs w:val="28"/>
        </w:rPr>
      </w:pPr>
    </w:p>
    <w:sectPr w:rsidR="00372B22" w:rsidRPr="001B12E7" w:rsidSect="007F3623">
      <w:headerReference w:type="first" r:id="rId9"/>
      <w:footerReference w:type="first" r:id="rId10"/>
      <w:pgSz w:w="11906" w:h="16838" w:code="9"/>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E9089" w14:textId="77777777" w:rsidR="00CF0E35" w:rsidRDefault="00CF0E35">
      <w:r>
        <w:separator/>
      </w:r>
    </w:p>
  </w:endnote>
  <w:endnote w:type="continuationSeparator" w:id="0">
    <w:p w14:paraId="3AD5D23A" w14:textId="77777777" w:rsidR="00CF0E35" w:rsidRDefault="00CF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2C659" w14:textId="587CCDA4" w:rsidR="00066150" w:rsidRPr="00B01F08" w:rsidRDefault="00066150" w:rsidP="00B01F08">
    <w:pPr>
      <w:pStyle w:val="Stopka"/>
    </w:pPr>
    <w:r>
      <w:rPr>
        <w:noProof/>
        <w:lang w:eastAsia="pl-PL"/>
      </w:rPr>
      <w:drawing>
        <wp:anchor distT="0" distB="0" distL="114300" distR="114300" simplePos="0" relativeHeight="251656704" behindDoc="0" locked="0" layoutInCell="0" allowOverlap="1" wp14:anchorId="075D82FC" wp14:editId="5F9B00DB">
          <wp:simplePos x="0" y="0"/>
          <wp:positionH relativeFrom="page">
            <wp:posOffset>379730</wp:posOffset>
          </wp:positionH>
          <wp:positionV relativeFrom="page">
            <wp:posOffset>9963785</wp:posOffset>
          </wp:positionV>
          <wp:extent cx="7023735" cy="194310"/>
          <wp:effectExtent l="0" t="0" r="5715" b="0"/>
          <wp:wrapNone/>
          <wp:docPr id="3" name="Obraz 52" descr="listownik-mono-Pomorskie-FE-UMWP-UE-EFSI-RPO2014-2020-2015-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descr="listownik-mono-Pomorskie-FE-UMWP-UE-EFSI-RPO2014-2020-2015-s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110A5" w14:textId="77777777" w:rsidR="00CF0E35" w:rsidRDefault="00CF0E35">
      <w:r>
        <w:separator/>
      </w:r>
    </w:p>
  </w:footnote>
  <w:footnote w:type="continuationSeparator" w:id="0">
    <w:p w14:paraId="53858009" w14:textId="77777777" w:rsidR="00CF0E35" w:rsidRDefault="00CF0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2AA4C" w14:textId="7A86FAAD" w:rsidR="00066150" w:rsidRDefault="00066150">
    <w:pPr>
      <w:pStyle w:val="Nagwek"/>
    </w:pPr>
    <w:r>
      <w:rPr>
        <w:noProof/>
        <w:lang w:eastAsia="pl-PL"/>
      </w:rPr>
      <w:drawing>
        <wp:anchor distT="0" distB="0" distL="114300" distR="114300" simplePos="0" relativeHeight="251658752" behindDoc="0" locked="0" layoutInCell="0" allowOverlap="1" wp14:anchorId="7B3DA7DB" wp14:editId="0BF2BE9B">
          <wp:simplePos x="0" y="0"/>
          <wp:positionH relativeFrom="page">
            <wp:align>center</wp:align>
          </wp:positionH>
          <wp:positionV relativeFrom="page">
            <wp:posOffset>252095</wp:posOffset>
          </wp:positionV>
          <wp:extent cx="7019925" cy="752475"/>
          <wp:effectExtent l="0" t="0" r="9525" b="9525"/>
          <wp:wrapNone/>
          <wp:docPr id="2" name="Obraz 54"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4"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4D0"/>
    <w:multiLevelType w:val="hybridMultilevel"/>
    <w:tmpl w:val="14FEA50E"/>
    <w:lvl w:ilvl="0" w:tplc="48C8741E">
      <w:start w:val="1"/>
      <w:numFmt w:val="decimal"/>
      <w:lvlText w:val="%1."/>
      <w:lvlJc w:val="left"/>
      <w:pPr>
        <w:ind w:left="720" w:hanging="360"/>
      </w:pPr>
      <w:rPr>
        <w:rFonts w:cs="Times New Roman" w:hint="default"/>
        <w:color w:val="000000"/>
      </w:rPr>
    </w:lvl>
    <w:lvl w:ilvl="1" w:tplc="04150019">
      <w:start w:val="1"/>
      <w:numFmt w:val="lowerLetter"/>
      <w:lvlText w:val="%2."/>
      <w:lvlJc w:val="left"/>
      <w:pPr>
        <w:ind w:left="1494"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4780C83"/>
    <w:multiLevelType w:val="hybridMultilevel"/>
    <w:tmpl w:val="8BC8E4B6"/>
    <w:lvl w:ilvl="0" w:tplc="B03C7DAC">
      <w:start w:val="1"/>
      <w:numFmt w:val="decimal"/>
      <w:lvlText w:val="%1)"/>
      <w:lvlJc w:val="left"/>
      <w:pPr>
        <w:ind w:left="1353" w:hanging="360"/>
      </w:pPr>
      <w:rPr>
        <w:rFonts w:cs="Times New Roman" w:hint="default"/>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2" w15:restartNumberingAfterBreak="0">
    <w:nsid w:val="0CE14884"/>
    <w:multiLevelType w:val="hybridMultilevel"/>
    <w:tmpl w:val="8772C176"/>
    <w:lvl w:ilvl="0" w:tplc="0415000F">
      <w:start w:val="1"/>
      <w:numFmt w:val="decimal"/>
      <w:lvlText w:val="%1."/>
      <w:lvlJc w:val="left"/>
      <w:pPr>
        <w:tabs>
          <w:tab w:val="num" w:pos="720"/>
        </w:tabs>
        <w:ind w:left="720" w:hanging="360"/>
      </w:pPr>
      <w:rPr>
        <w:rFonts w:cs="Times New Roman" w:hint="default"/>
      </w:rPr>
    </w:lvl>
    <w:lvl w:ilvl="1" w:tplc="87E4C786">
      <w:start w:val="1"/>
      <w:numFmt w:val="lowerLetter"/>
      <w:lvlText w:val="%2."/>
      <w:lvlJc w:val="left"/>
      <w:pPr>
        <w:tabs>
          <w:tab w:val="num" w:pos="1560"/>
        </w:tabs>
        <w:ind w:left="1560" w:hanging="360"/>
      </w:pPr>
      <w:rPr>
        <w:rFonts w:cs="Times New Roman"/>
        <w:b w:val="0"/>
      </w:rPr>
    </w:lvl>
    <w:lvl w:ilvl="2" w:tplc="6C0C9C12">
      <w:start w:val="1"/>
      <w:numFmt w:val="lowerLetter"/>
      <w:lvlText w:val="%3)"/>
      <w:lvlJc w:val="left"/>
      <w:pPr>
        <w:tabs>
          <w:tab w:val="num" w:pos="2340"/>
        </w:tabs>
        <w:ind w:left="2340" w:hanging="360"/>
      </w:pPr>
      <w:rPr>
        <w:rFonts w:cs="Times New Roman" w:hint="default"/>
        <w:b w:val="0"/>
        <w:color w:val="auto"/>
      </w:rPr>
    </w:lvl>
    <w:lvl w:ilvl="3" w:tplc="45D6B3D8">
      <w:start w:val="1"/>
      <w:numFmt w:val="decimal"/>
      <w:lvlText w:val="%4)"/>
      <w:lvlJc w:val="left"/>
      <w:pPr>
        <w:tabs>
          <w:tab w:val="num" w:pos="1495"/>
        </w:tabs>
        <w:ind w:left="1495" w:hanging="360"/>
      </w:pPr>
      <w:rPr>
        <w:rFonts w:cs="Times New Roman" w:hint="default"/>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AD10882"/>
    <w:multiLevelType w:val="hybridMultilevel"/>
    <w:tmpl w:val="39669120"/>
    <w:lvl w:ilvl="0" w:tplc="04150017">
      <w:start w:val="1"/>
      <w:numFmt w:val="lowerLetter"/>
      <w:lvlText w:val="%1)"/>
      <w:lvlJc w:val="left"/>
      <w:pPr>
        <w:ind w:left="2175" w:hanging="360"/>
      </w:pPr>
      <w:rPr>
        <w:rFonts w:cs="Times New Roman"/>
      </w:rPr>
    </w:lvl>
    <w:lvl w:ilvl="1" w:tplc="04150019" w:tentative="1">
      <w:start w:val="1"/>
      <w:numFmt w:val="lowerLetter"/>
      <w:lvlText w:val="%2."/>
      <w:lvlJc w:val="left"/>
      <w:pPr>
        <w:ind w:left="2895" w:hanging="360"/>
      </w:pPr>
      <w:rPr>
        <w:rFonts w:cs="Times New Roman"/>
      </w:rPr>
    </w:lvl>
    <w:lvl w:ilvl="2" w:tplc="0415001B" w:tentative="1">
      <w:start w:val="1"/>
      <w:numFmt w:val="lowerRoman"/>
      <w:lvlText w:val="%3."/>
      <w:lvlJc w:val="right"/>
      <w:pPr>
        <w:ind w:left="3615" w:hanging="180"/>
      </w:pPr>
      <w:rPr>
        <w:rFonts w:cs="Times New Roman"/>
      </w:rPr>
    </w:lvl>
    <w:lvl w:ilvl="3" w:tplc="0415000F" w:tentative="1">
      <w:start w:val="1"/>
      <w:numFmt w:val="decimal"/>
      <w:lvlText w:val="%4."/>
      <w:lvlJc w:val="left"/>
      <w:pPr>
        <w:ind w:left="4335" w:hanging="360"/>
      </w:pPr>
      <w:rPr>
        <w:rFonts w:cs="Times New Roman"/>
      </w:rPr>
    </w:lvl>
    <w:lvl w:ilvl="4" w:tplc="04150019" w:tentative="1">
      <w:start w:val="1"/>
      <w:numFmt w:val="lowerLetter"/>
      <w:lvlText w:val="%5."/>
      <w:lvlJc w:val="left"/>
      <w:pPr>
        <w:ind w:left="5055" w:hanging="360"/>
      </w:pPr>
      <w:rPr>
        <w:rFonts w:cs="Times New Roman"/>
      </w:rPr>
    </w:lvl>
    <w:lvl w:ilvl="5" w:tplc="0415001B" w:tentative="1">
      <w:start w:val="1"/>
      <w:numFmt w:val="lowerRoman"/>
      <w:lvlText w:val="%6."/>
      <w:lvlJc w:val="right"/>
      <w:pPr>
        <w:ind w:left="5775" w:hanging="180"/>
      </w:pPr>
      <w:rPr>
        <w:rFonts w:cs="Times New Roman"/>
      </w:rPr>
    </w:lvl>
    <w:lvl w:ilvl="6" w:tplc="0415000F" w:tentative="1">
      <w:start w:val="1"/>
      <w:numFmt w:val="decimal"/>
      <w:lvlText w:val="%7."/>
      <w:lvlJc w:val="left"/>
      <w:pPr>
        <w:ind w:left="6495" w:hanging="360"/>
      </w:pPr>
      <w:rPr>
        <w:rFonts w:cs="Times New Roman"/>
      </w:rPr>
    </w:lvl>
    <w:lvl w:ilvl="7" w:tplc="04150019" w:tentative="1">
      <w:start w:val="1"/>
      <w:numFmt w:val="lowerLetter"/>
      <w:lvlText w:val="%8."/>
      <w:lvlJc w:val="left"/>
      <w:pPr>
        <w:ind w:left="7215" w:hanging="360"/>
      </w:pPr>
      <w:rPr>
        <w:rFonts w:cs="Times New Roman"/>
      </w:rPr>
    </w:lvl>
    <w:lvl w:ilvl="8" w:tplc="0415001B" w:tentative="1">
      <w:start w:val="1"/>
      <w:numFmt w:val="lowerRoman"/>
      <w:lvlText w:val="%9."/>
      <w:lvlJc w:val="right"/>
      <w:pPr>
        <w:ind w:left="7935" w:hanging="180"/>
      </w:pPr>
      <w:rPr>
        <w:rFonts w:cs="Times New Roman"/>
      </w:rPr>
    </w:lvl>
  </w:abstractNum>
  <w:abstractNum w:abstractNumId="5" w15:restartNumberingAfterBreak="0">
    <w:nsid w:val="1B56586E"/>
    <w:multiLevelType w:val="hybridMultilevel"/>
    <w:tmpl w:val="88D870EC"/>
    <w:lvl w:ilvl="0" w:tplc="CF84912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60" w:hanging="360"/>
      </w:pPr>
      <w:rPr>
        <w:rFonts w:cs="Times New Roman"/>
      </w:rPr>
    </w:lvl>
    <w:lvl w:ilvl="2" w:tplc="0415001B" w:tentative="1">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6" w15:restartNumberingAfterBreak="0">
    <w:nsid w:val="1CA22AB6"/>
    <w:multiLevelType w:val="multilevel"/>
    <w:tmpl w:val="BD68E722"/>
    <w:lvl w:ilvl="0">
      <w:start w:val="11"/>
      <w:numFmt w:val="decimal"/>
      <w:lvlText w:val="%1."/>
      <w:lvlJc w:val="left"/>
      <w:pPr>
        <w:ind w:left="480" w:hanging="480"/>
      </w:pPr>
      <w:rPr>
        <w:rFonts w:cs="Times New Roman" w:hint="default"/>
      </w:rPr>
    </w:lvl>
    <w:lvl w:ilvl="1">
      <w:start w:val="1"/>
      <w:numFmt w:val="decimal"/>
      <w:lvlText w:val="%1.%2."/>
      <w:lvlJc w:val="left"/>
      <w:pPr>
        <w:ind w:left="1048" w:hanging="480"/>
      </w:pPr>
      <w:rPr>
        <w:rFonts w:cs="Times New Roman" w:hint="default"/>
        <w:strike w:val="0"/>
        <w:color w:val="00000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D8C3BC4"/>
    <w:multiLevelType w:val="hybridMultilevel"/>
    <w:tmpl w:val="8F3EE29A"/>
    <w:lvl w:ilvl="0" w:tplc="AA4E1D0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1EE3197E"/>
    <w:multiLevelType w:val="multilevel"/>
    <w:tmpl w:val="B63818FA"/>
    <w:lvl w:ilvl="0">
      <w:start w:val="1"/>
      <w:numFmt w:val="decimal"/>
      <w:lvlText w:val="%1."/>
      <w:lvlJc w:val="left"/>
      <w:pPr>
        <w:tabs>
          <w:tab w:val="num" w:pos="432"/>
        </w:tabs>
        <w:ind w:left="432" w:hanging="432"/>
      </w:pPr>
      <w:rPr>
        <w:rFonts w:ascii="Times New Roman" w:hAnsi="Times New Roman" w:cs="Times New Roman" w:hint="default"/>
        <w:b/>
        <w:bCs/>
        <w:i w:val="0"/>
        <w:iCs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bCs w:val="0"/>
        <w:i w:val="0"/>
        <w:iCs w:val="0"/>
        <w:sz w:val="24"/>
        <w:szCs w:val="24"/>
      </w:rPr>
    </w:lvl>
    <w:lvl w:ilvl="2">
      <w:start w:val="1"/>
      <w:numFmt w:val="lowerLetter"/>
      <w:lvlText w:val="%3:"/>
      <w:lvlJc w:val="left"/>
      <w:pPr>
        <w:tabs>
          <w:tab w:val="num" w:pos="1021"/>
        </w:tabs>
        <w:ind w:left="1021" w:hanging="341"/>
      </w:pPr>
      <w:rPr>
        <w:rFonts w:ascii="Times New Roman" w:hAnsi="Times New Roman" w:cs="Times New Roman" w:hint="default"/>
        <w:b w:val="0"/>
        <w:bCs w:val="0"/>
        <w:i w:val="0"/>
        <w:iCs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9" w15:restartNumberingAfterBreak="0">
    <w:nsid w:val="25154445"/>
    <w:multiLevelType w:val="multilevel"/>
    <w:tmpl w:val="AF5E187C"/>
    <w:lvl w:ilvl="0">
      <w:start w:val="17"/>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9FF30F6"/>
    <w:multiLevelType w:val="multilevel"/>
    <w:tmpl w:val="9D5C4CDC"/>
    <w:lvl w:ilvl="0">
      <w:start w:val="8"/>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EDF4395"/>
    <w:multiLevelType w:val="hybridMultilevel"/>
    <w:tmpl w:val="39DADBF2"/>
    <w:lvl w:ilvl="0" w:tplc="7A2A1F42">
      <w:start w:val="1"/>
      <w:numFmt w:val="decimal"/>
      <w:lvlText w:val="%1)"/>
      <w:lvlJc w:val="left"/>
      <w:pPr>
        <w:ind w:left="1211" w:hanging="360"/>
      </w:pPr>
      <w:rPr>
        <w:rFonts w:cs="Times New Roman" w:hint="default"/>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14" w15:restartNumberingAfterBreak="0">
    <w:nsid w:val="40EA1A11"/>
    <w:multiLevelType w:val="hybridMultilevel"/>
    <w:tmpl w:val="12021E24"/>
    <w:lvl w:ilvl="0" w:tplc="8ACAF12C">
      <w:start w:val="1"/>
      <w:numFmt w:val="decimal"/>
      <w:lvlText w:val="%1."/>
      <w:lvlJc w:val="left"/>
      <w:pPr>
        <w:ind w:left="644"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18D6E25"/>
    <w:multiLevelType w:val="hybridMultilevel"/>
    <w:tmpl w:val="8AF2E12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97E19DC"/>
    <w:multiLevelType w:val="hybridMultilevel"/>
    <w:tmpl w:val="29A88542"/>
    <w:lvl w:ilvl="0" w:tplc="6D6E8762">
      <w:start w:val="1"/>
      <w:numFmt w:val="lowerLetter"/>
      <w:lvlText w:val="%1)"/>
      <w:lvlJc w:val="left"/>
      <w:pPr>
        <w:ind w:left="1200" w:hanging="360"/>
      </w:pPr>
      <w:rPr>
        <w:rFonts w:cs="Times New Roman" w:hint="default"/>
      </w:rPr>
    </w:lvl>
    <w:lvl w:ilvl="1" w:tplc="04150019" w:tentative="1">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17" w15:restartNumberingAfterBreak="0">
    <w:nsid w:val="4A310C8B"/>
    <w:multiLevelType w:val="hybridMultilevel"/>
    <w:tmpl w:val="444698B6"/>
    <w:lvl w:ilvl="0" w:tplc="32F0A436">
      <w:start w:val="1"/>
      <w:numFmt w:val="decimal"/>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27215D2">
      <w:start w:val="1"/>
      <w:numFmt w:val="lowerLetter"/>
      <w:lvlText w:val="%3)"/>
      <w:lvlJc w:val="right"/>
      <w:pPr>
        <w:ind w:left="2280" w:hanging="180"/>
      </w:pPr>
      <w:rPr>
        <w:rFonts w:ascii="Times New Roman" w:eastAsia="Times New Roman" w:hAnsi="Times New Roman" w:cs="Times New Roman"/>
      </w:rPr>
    </w:lvl>
    <w:lvl w:ilvl="3" w:tplc="0415000F">
      <w:start w:val="1"/>
      <w:numFmt w:val="decimal"/>
      <w:lvlText w:val="%4."/>
      <w:lvlJc w:val="left"/>
      <w:pPr>
        <w:ind w:left="3000" w:hanging="360"/>
      </w:pPr>
      <w:rPr>
        <w:rFonts w:cs="Times New Roman"/>
      </w:rPr>
    </w:lvl>
    <w:lvl w:ilvl="4" w:tplc="04150019">
      <w:start w:val="1"/>
      <w:numFmt w:val="lowerLetter"/>
      <w:lvlText w:val="%5."/>
      <w:lvlJc w:val="left"/>
      <w:pPr>
        <w:ind w:left="3720" w:hanging="360"/>
      </w:pPr>
      <w:rPr>
        <w:rFonts w:cs="Times New Roman"/>
      </w:rPr>
    </w:lvl>
    <w:lvl w:ilvl="5" w:tplc="0415001B">
      <w:start w:val="1"/>
      <w:numFmt w:val="lowerRoman"/>
      <w:lvlText w:val="%6."/>
      <w:lvlJc w:val="right"/>
      <w:pPr>
        <w:ind w:left="4440" w:hanging="180"/>
      </w:pPr>
      <w:rPr>
        <w:rFonts w:cs="Times New Roman"/>
      </w:rPr>
    </w:lvl>
    <w:lvl w:ilvl="6" w:tplc="0415000F">
      <w:start w:val="1"/>
      <w:numFmt w:val="decimal"/>
      <w:lvlText w:val="%7."/>
      <w:lvlJc w:val="left"/>
      <w:pPr>
        <w:ind w:left="5160" w:hanging="360"/>
      </w:pPr>
      <w:rPr>
        <w:rFonts w:cs="Times New Roman"/>
      </w:rPr>
    </w:lvl>
    <w:lvl w:ilvl="7" w:tplc="04150019">
      <w:start w:val="1"/>
      <w:numFmt w:val="lowerLetter"/>
      <w:lvlText w:val="%8."/>
      <w:lvlJc w:val="left"/>
      <w:pPr>
        <w:ind w:left="5880" w:hanging="360"/>
      </w:pPr>
      <w:rPr>
        <w:rFonts w:cs="Times New Roman"/>
      </w:rPr>
    </w:lvl>
    <w:lvl w:ilvl="8" w:tplc="0415001B">
      <w:start w:val="1"/>
      <w:numFmt w:val="lowerRoman"/>
      <w:lvlText w:val="%9."/>
      <w:lvlJc w:val="right"/>
      <w:pPr>
        <w:ind w:left="6600" w:hanging="180"/>
      </w:pPr>
      <w:rPr>
        <w:rFonts w:cs="Times New Roman"/>
      </w:rPr>
    </w:lvl>
  </w:abstractNum>
  <w:abstractNum w:abstractNumId="1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1" w15:restartNumberingAfterBreak="0">
    <w:nsid w:val="532C7512"/>
    <w:multiLevelType w:val="hybridMultilevel"/>
    <w:tmpl w:val="28EE98A0"/>
    <w:lvl w:ilvl="0" w:tplc="B374217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2" w15:restartNumberingAfterBreak="0">
    <w:nsid w:val="53953923"/>
    <w:multiLevelType w:val="multilevel"/>
    <w:tmpl w:val="7A521298"/>
    <w:lvl w:ilvl="0">
      <w:start w:val="1"/>
      <w:numFmt w:val="decimal"/>
      <w:lvlText w:val="%1."/>
      <w:lvlJc w:val="left"/>
      <w:pPr>
        <w:ind w:left="375" w:hanging="375"/>
      </w:pPr>
      <w:rPr>
        <w:rFonts w:cs="Times New Roman" w:hint="default"/>
      </w:rPr>
    </w:lvl>
    <w:lvl w:ilvl="1">
      <w:start w:val="1"/>
      <w:numFmt w:val="decimal"/>
      <w:lvlText w:val="%1.%2)"/>
      <w:lvlJc w:val="left"/>
      <w:pPr>
        <w:ind w:left="145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3" w15:restartNumberingAfterBreak="0">
    <w:nsid w:val="54312372"/>
    <w:multiLevelType w:val="multilevel"/>
    <w:tmpl w:val="A8AE944E"/>
    <w:lvl w:ilvl="0">
      <w:start w:val="6"/>
      <w:numFmt w:val="decimal"/>
      <w:pStyle w:val="Nagwek1"/>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6024CA2"/>
    <w:multiLevelType w:val="multilevel"/>
    <w:tmpl w:val="245EAFDE"/>
    <w:lvl w:ilvl="0">
      <w:start w:val="3"/>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b w:val="0"/>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2160" w:hanging="720"/>
      </w:pPr>
      <w:rPr>
        <w:rFonts w:cs="Times New Roman" w:hint="default"/>
        <w:b w:val="0"/>
      </w:rPr>
    </w:lvl>
    <w:lvl w:ilvl="4">
      <w:start w:val="1"/>
      <w:numFmt w:val="decimal"/>
      <w:isLgl/>
      <w:lvlText w:val="%1.%2.%3.%4.%5."/>
      <w:lvlJc w:val="left"/>
      <w:pPr>
        <w:ind w:left="2880" w:hanging="1080"/>
      </w:pPr>
      <w:rPr>
        <w:rFonts w:cs="Times New Roman" w:hint="default"/>
        <w:b w:val="0"/>
      </w:rPr>
    </w:lvl>
    <w:lvl w:ilvl="5">
      <w:start w:val="1"/>
      <w:numFmt w:val="decimal"/>
      <w:isLgl/>
      <w:lvlText w:val="%1.%2.%3.%4.%5.%6."/>
      <w:lvlJc w:val="left"/>
      <w:pPr>
        <w:ind w:left="3240" w:hanging="1080"/>
      </w:pPr>
      <w:rPr>
        <w:rFonts w:cs="Times New Roman" w:hint="default"/>
        <w:b w:val="0"/>
      </w:rPr>
    </w:lvl>
    <w:lvl w:ilvl="6">
      <w:start w:val="1"/>
      <w:numFmt w:val="decimal"/>
      <w:isLgl/>
      <w:lvlText w:val="%1.%2.%3.%4.%5.%6.%7."/>
      <w:lvlJc w:val="left"/>
      <w:pPr>
        <w:ind w:left="3960" w:hanging="1440"/>
      </w:pPr>
      <w:rPr>
        <w:rFonts w:cs="Times New Roman" w:hint="default"/>
        <w:b w:val="0"/>
      </w:rPr>
    </w:lvl>
    <w:lvl w:ilvl="7">
      <w:start w:val="1"/>
      <w:numFmt w:val="decimal"/>
      <w:isLgl/>
      <w:lvlText w:val="%1.%2.%3.%4.%5.%6.%7.%8."/>
      <w:lvlJc w:val="left"/>
      <w:pPr>
        <w:ind w:left="4320" w:hanging="1440"/>
      </w:pPr>
      <w:rPr>
        <w:rFonts w:cs="Times New Roman" w:hint="default"/>
        <w:b w:val="0"/>
      </w:rPr>
    </w:lvl>
    <w:lvl w:ilvl="8">
      <w:start w:val="1"/>
      <w:numFmt w:val="decimal"/>
      <w:isLgl/>
      <w:lvlText w:val="%1.%2.%3.%4.%5.%6.%7.%8.%9."/>
      <w:lvlJc w:val="left"/>
      <w:pPr>
        <w:ind w:left="5040" w:hanging="1800"/>
      </w:pPr>
      <w:rPr>
        <w:rFonts w:cs="Times New Roman" w:hint="default"/>
        <w:b w:val="0"/>
      </w:rPr>
    </w:lvl>
  </w:abstractNum>
  <w:abstractNum w:abstractNumId="25" w15:restartNumberingAfterBreak="0">
    <w:nsid w:val="56D26D11"/>
    <w:multiLevelType w:val="hybridMultilevel"/>
    <w:tmpl w:val="14A2D55C"/>
    <w:lvl w:ilvl="0" w:tplc="F7749EA2">
      <w:start w:val="1"/>
      <w:numFmt w:val="decimal"/>
      <w:lvlText w:val="%1)"/>
      <w:lvlJc w:val="left"/>
      <w:pPr>
        <w:ind w:left="900" w:hanging="360"/>
      </w:pPr>
      <w:rPr>
        <w:rFonts w:cs="Times New Roman" w:hint="default"/>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6" w15:restartNumberingAfterBreak="0">
    <w:nsid w:val="58532563"/>
    <w:multiLevelType w:val="hybridMultilevel"/>
    <w:tmpl w:val="18FCC61C"/>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15:restartNumberingAfterBreak="0">
    <w:nsid w:val="5A215E9B"/>
    <w:multiLevelType w:val="hybridMultilevel"/>
    <w:tmpl w:val="3FCCE760"/>
    <w:lvl w:ilvl="0" w:tplc="BF48AF08">
      <w:start w:val="1"/>
      <w:numFmt w:val="decimal"/>
      <w:lvlText w:val="%1)"/>
      <w:lvlJc w:val="left"/>
      <w:pPr>
        <w:ind w:left="1211" w:hanging="360"/>
      </w:pPr>
      <w:rPr>
        <w:rFonts w:cs="Times New Roman" w:hint="default"/>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8" w15:restartNumberingAfterBreak="0">
    <w:nsid w:val="5C172D15"/>
    <w:multiLevelType w:val="hybridMultilevel"/>
    <w:tmpl w:val="98EABBE8"/>
    <w:lvl w:ilvl="0" w:tplc="C974EF22">
      <w:start w:val="1"/>
      <w:numFmt w:val="decimal"/>
      <w:lvlText w:val="%1."/>
      <w:lvlJc w:val="left"/>
      <w:pPr>
        <w:ind w:left="900" w:hanging="360"/>
      </w:pPr>
      <w:rPr>
        <w:rFonts w:cs="Times New Roman" w:hint="default"/>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9" w15:restartNumberingAfterBreak="0">
    <w:nsid w:val="5E524CD2"/>
    <w:multiLevelType w:val="hybridMultilevel"/>
    <w:tmpl w:val="4E325DA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C832314"/>
    <w:multiLevelType w:val="hybridMultilevel"/>
    <w:tmpl w:val="6162492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0124438"/>
    <w:multiLevelType w:val="multilevel"/>
    <w:tmpl w:val="98BE3ECA"/>
    <w:lvl w:ilvl="0">
      <w:start w:val="6"/>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2" w15:restartNumberingAfterBreak="0">
    <w:nsid w:val="756C0A24"/>
    <w:multiLevelType w:val="hybridMultilevel"/>
    <w:tmpl w:val="6978C2E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C1D4AF6"/>
    <w:multiLevelType w:val="hybridMultilevel"/>
    <w:tmpl w:val="62BAE10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EC47677"/>
    <w:multiLevelType w:val="multilevel"/>
    <w:tmpl w:val="71FAE87C"/>
    <w:lvl w:ilvl="0">
      <w:start w:val="4"/>
      <w:numFmt w:val="decimal"/>
      <w:lvlText w:val="%1."/>
      <w:lvlJc w:val="left"/>
      <w:pPr>
        <w:ind w:left="360" w:hanging="360"/>
      </w:pPr>
      <w:rPr>
        <w:rFonts w:cs="Times New Roman" w:hint="default"/>
      </w:rPr>
    </w:lvl>
    <w:lvl w:ilvl="1">
      <w:start w:val="3"/>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5" w15:restartNumberingAfterBreak="0">
    <w:nsid w:val="7EFF3FAD"/>
    <w:multiLevelType w:val="multilevel"/>
    <w:tmpl w:val="347E1FD8"/>
    <w:lvl w:ilvl="0">
      <w:start w:val="16"/>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8"/>
  </w:num>
  <w:num w:numId="2">
    <w:abstractNumId w:val="24"/>
  </w:num>
  <w:num w:numId="3">
    <w:abstractNumId w:val="2"/>
  </w:num>
  <w:num w:numId="4">
    <w:abstractNumId w:val="23"/>
  </w:num>
  <w:num w:numId="5">
    <w:abstractNumId w:val="5"/>
  </w:num>
  <w:num w:numId="6">
    <w:abstractNumId w:val="16"/>
  </w:num>
  <w:num w:numId="7">
    <w:abstractNumId w:val="28"/>
  </w:num>
  <w:num w:numId="8">
    <w:abstractNumId w:val="12"/>
  </w:num>
  <w:num w:numId="9">
    <w:abstractNumId w:val="13"/>
  </w:num>
  <w:num w:numId="10">
    <w:abstractNumId w:val="25"/>
  </w:num>
  <w:num w:numId="11">
    <w:abstractNumId w:val="33"/>
  </w:num>
  <w:num w:numId="12">
    <w:abstractNumId w:val="21"/>
  </w:num>
  <w:num w:numId="13">
    <w:abstractNumId w:val="14"/>
  </w:num>
  <w:num w:numId="14">
    <w:abstractNumId w:val="29"/>
  </w:num>
  <w:num w:numId="15">
    <w:abstractNumId w:val="6"/>
  </w:num>
  <w:num w:numId="16">
    <w:abstractNumId w:val="27"/>
  </w:num>
  <w:num w:numId="17">
    <w:abstractNumId w:val="30"/>
  </w:num>
  <w:num w:numId="18">
    <w:abstractNumId w:val="7"/>
  </w:num>
  <w:num w:numId="19">
    <w:abstractNumId w:val="26"/>
  </w:num>
  <w:num w:numId="20">
    <w:abstractNumId w:val="22"/>
  </w:num>
  <w:num w:numId="21">
    <w:abstractNumId w:val="4"/>
  </w:num>
  <w:num w:numId="22">
    <w:abstractNumId w:val="1"/>
  </w:num>
  <w:num w:numId="23">
    <w:abstractNumId w:val="34"/>
  </w:num>
  <w:num w:numId="24">
    <w:abstractNumId w:val="35"/>
  </w:num>
  <w:num w:numId="25">
    <w:abstractNumId w:val="9"/>
  </w:num>
  <w:num w:numId="26">
    <w:abstractNumId w:val="20"/>
  </w:num>
  <w:num w:numId="27">
    <w:abstractNumId w:val="31"/>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2"/>
  </w:num>
  <w:num w:numId="31">
    <w:abstractNumId w:val="15"/>
  </w:num>
  <w:num w:numId="32">
    <w:abstractNumId w:val="19"/>
  </w:num>
  <w:num w:numId="33">
    <w:abstractNumId w:val="18"/>
  </w:num>
  <w:num w:numId="34">
    <w:abstractNumId w:val="10"/>
  </w:num>
  <w:num w:numId="35">
    <w:abstractNumId w:val="3"/>
  </w:num>
  <w:num w:numId="36">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7B"/>
    <w:rsid w:val="00011128"/>
    <w:rsid w:val="0002119D"/>
    <w:rsid w:val="00024322"/>
    <w:rsid w:val="00033359"/>
    <w:rsid w:val="00034295"/>
    <w:rsid w:val="0003469A"/>
    <w:rsid w:val="000454B1"/>
    <w:rsid w:val="000456F1"/>
    <w:rsid w:val="00046218"/>
    <w:rsid w:val="0004789B"/>
    <w:rsid w:val="000544AE"/>
    <w:rsid w:val="00055EB0"/>
    <w:rsid w:val="00061F20"/>
    <w:rsid w:val="00065A64"/>
    <w:rsid w:val="00066150"/>
    <w:rsid w:val="00067B09"/>
    <w:rsid w:val="00070C64"/>
    <w:rsid w:val="00071F24"/>
    <w:rsid w:val="00073F84"/>
    <w:rsid w:val="00075F2B"/>
    <w:rsid w:val="00080D83"/>
    <w:rsid w:val="000811DC"/>
    <w:rsid w:val="0008547A"/>
    <w:rsid w:val="0008597B"/>
    <w:rsid w:val="00087BF1"/>
    <w:rsid w:val="0009180D"/>
    <w:rsid w:val="00095B73"/>
    <w:rsid w:val="00097955"/>
    <w:rsid w:val="000A24B2"/>
    <w:rsid w:val="000A7E14"/>
    <w:rsid w:val="000B28A7"/>
    <w:rsid w:val="000B2A8D"/>
    <w:rsid w:val="000B740B"/>
    <w:rsid w:val="000D0B20"/>
    <w:rsid w:val="000D283E"/>
    <w:rsid w:val="000D32DD"/>
    <w:rsid w:val="000D617F"/>
    <w:rsid w:val="000D629B"/>
    <w:rsid w:val="000F0517"/>
    <w:rsid w:val="000F0D72"/>
    <w:rsid w:val="000F10C8"/>
    <w:rsid w:val="000F171D"/>
    <w:rsid w:val="000F79D6"/>
    <w:rsid w:val="00100DBB"/>
    <w:rsid w:val="00103DEC"/>
    <w:rsid w:val="00106470"/>
    <w:rsid w:val="00111E1E"/>
    <w:rsid w:val="00117C63"/>
    <w:rsid w:val="001226C9"/>
    <w:rsid w:val="001228BA"/>
    <w:rsid w:val="00124D4A"/>
    <w:rsid w:val="001256C7"/>
    <w:rsid w:val="00126F94"/>
    <w:rsid w:val="00130B23"/>
    <w:rsid w:val="00131CD4"/>
    <w:rsid w:val="00133202"/>
    <w:rsid w:val="001357A6"/>
    <w:rsid w:val="001366A1"/>
    <w:rsid w:val="00142F5B"/>
    <w:rsid w:val="00147405"/>
    <w:rsid w:val="00147D60"/>
    <w:rsid w:val="00150CFD"/>
    <w:rsid w:val="00156647"/>
    <w:rsid w:val="001645D8"/>
    <w:rsid w:val="00167510"/>
    <w:rsid w:val="001708CE"/>
    <w:rsid w:val="00170A74"/>
    <w:rsid w:val="00171CC9"/>
    <w:rsid w:val="00172FA4"/>
    <w:rsid w:val="00174645"/>
    <w:rsid w:val="0017516B"/>
    <w:rsid w:val="001803EC"/>
    <w:rsid w:val="00181BA9"/>
    <w:rsid w:val="00185470"/>
    <w:rsid w:val="001872B8"/>
    <w:rsid w:val="00192915"/>
    <w:rsid w:val="00194BEB"/>
    <w:rsid w:val="0019611C"/>
    <w:rsid w:val="001A07CF"/>
    <w:rsid w:val="001A5B44"/>
    <w:rsid w:val="001A6D91"/>
    <w:rsid w:val="001A706F"/>
    <w:rsid w:val="001B12E7"/>
    <w:rsid w:val="001B1DAA"/>
    <w:rsid w:val="001B210F"/>
    <w:rsid w:val="001B23BE"/>
    <w:rsid w:val="001B2AFF"/>
    <w:rsid w:val="001B6C4A"/>
    <w:rsid w:val="001B7642"/>
    <w:rsid w:val="001C0738"/>
    <w:rsid w:val="001C45BF"/>
    <w:rsid w:val="001C4778"/>
    <w:rsid w:val="001C7FE4"/>
    <w:rsid w:val="001D3889"/>
    <w:rsid w:val="001E0346"/>
    <w:rsid w:val="001E3C66"/>
    <w:rsid w:val="001E6192"/>
    <w:rsid w:val="001E66D5"/>
    <w:rsid w:val="001F1428"/>
    <w:rsid w:val="00204AF5"/>
    <w:rsid w:val="00204F6D"/>
    <w:rsid w:val="00205D81"/>
    <w:rsid w:val="00206F3F"/>
    <w:rsid w:val="00210C70"/>
    <w:rsid w:val="00211C96"/>
    <w:rsid w:val="00212CEF"/>
    <w:rsid w:val="00216F0D"/>
    <w:rsid w:val="00222BC6"/>
    <w:rsid w:val="00222BD1"/>
    <w:rsid w:val="00222F5C"/>
    <w:rsid w:val="002255B1"/>
    <w:rsid w:val="00225AA1"/>
    <w:rsid w:val="002317DA"/>
    <w:rsid w:val="00231C2B"/>
    <w:rsid w:val="00231DD6"/>
    <w:rsid w:val="00236656"/>
    <w:rsid w:val="00241C1F"/>
    <w:rsid w:val="002425AE"/>
    <w:rsid w:val="00242626"/>
    <w:rsid w:val="00243297"/>
    <w:rsid w:val="00245EF7"/>
    <w:rsid w:val="0024643D"/>
    <w:rsid w:val="00250F24"/>
    <w:rsid w:val="002541B9"/>
    <w:rsid w:val="0026283B"/>
    <w:rsid w:val="00264DF7"/>
    <w:rsid w:val="00273235"/>
    <w:rsid w:val="00274122"/>
    <w:rsid w:val="00274799"/>
    <w:rsid w:val="00277025"/>
    <w:rsid w:val="00283F91"/>
    <w:rsid w:val="00287EF0"/>
    <w:rsid w:val="002A016C"/>
    <w:rsid w:val="002A07EA"/>
    <w:rsid w:val="002A0A94"/>
    <w:rsid w:val="002A15CE"/>
    <w:rsid w:val="002A386C"/>
    <w:rsid w:val="002B5093"/>
    <w:rsid w:val="002B567E"/>
    <w:rsid w:val="002B5FDE"/>
    <w:rsid w:val="002C0981"/>
    <w:rsid w:val="002C2B73"/>
    <w:rsid w:val="002C6347"/>
    <w:rsid w:val="002C6F3D"/>
    <w:rsid w:val="002D0056"/>
    <w:rsid w:val="002D07A4"/>
    <w:rsid w:val="002D2616"/>
    <w:rsid w:val="002D3A6F"/>
    <w:rsid w:val="002E0CD1"/>
    <w:rsid w:val="002E3923"/>
    <w:rsid w:val="002E785F"/>
    <w:rsid w:val="002F1EE9"/>
    <w:rsid w:val="002F501B"/>
    <w:rsid w:val="00303F79"/>
    <w:rsid w:val="00311CAF"/>
    <w:rsid w:val="00320185"/>
    <w:rsid w:val="003202F9"/>
    <w:rsid w:val="00320AAC"/>
    <w:rsid w:val="00320C32"/>
    <w:rsid w:val="00321226"/>
    <w:rsid w:val="00325198"/>
    <w:rsid w:val="00330078"/>
    <w:rsid w:val="0033118A"/>
    <w:rsid w:val="00331C20"/>
    <w:rsid w:val="00335C8C"/>
    <w:rsid w:val="00337998"/>
    <w:rsid w:val="0034562A"/>
    <w:rsid w:val="003468C1"/>
    <w:rsid w:val="00347C4D"/>
    <w:rsid w:val="003506AE"/>
    <w:rsid w:val="0035482A"/>
    <w:rsid w:val="003569E9"/>
    <w:rsid w:val="003619F2"/>
    <w:rsid w:val="00365820"/>
    <w:rsid w:val="00365CE3"/>
    <w:rsid w:val="003714B1"/>
    <w:rsid w:val="00372354"/>
    <w:rsid w:val="00372B22"/>
    <w:rsid w:val="003737BF"/>
    <w:rsid w:val="00380081"/>
    <w:rsid w:val="0038137C"/>
    <w:rsid w:val="00384767"/>
    <w:rsid w:val="003864C3"/>
    <w:rsid w:val="003872A1"/>
    <w:rsid w:val="00392F80"/>
    <w:rsid w:val="00393524"/>
    <w:rsid w:val="00395CF8"/>
    <w:rsid w:val="003A3947"/>
    <w:rsid w:val="003A4038"/>
    <w:rsid w:val="003A5FEA"/>
    <w:rsid w:val="003B5D2F"/>
    <w:rsid w:val="003C0180"/>
    <w:rsid w:val="003C3CF3"/>
    <w:rsid w:val="003C554F"/>
    <w:rsid w:val="003D029E"/>
    <w:rsid w:val="003E25D1"/>
    <w:rsid w:val="003E2E1C"/>
    <w:rsid w:val="003E3CB7"/>
    <w:rsid w:val="003F047B"/>
    <w:rsid w:val="003F0ABB"/>
    <w:rsid w:val="003F2A99"/>
    <w:rsid w:val="0040149C"/>
    <w:rsid w:val="00404F49"/>
    <w:rsid w:val="00406309"/>
    <w:rsid w:val="0040655F"/>
    <w:rsid w:val="00414478"/>
    <w:rsid w:val="004360D1"/>
    <w:rsid w:val="004410B1"/>
    <w:rsid w:val="004413E9"/>
    <w:rsid w:val="0045109B"/>
    <w:rsid w:val="004524E3"/>
    <w:rsid w:val="0045487A"/>
    <w:rsid w:val="0045709C"/>
    <w:rsid w:val="0046094C"/>
    <w:rsid w:val="004612D2"/>
    <w:rsid w:val="0046417B"/>
    <w:rsid w:val="00466FE8"/>
    <w:rsid w:val="00472A8C"/>
    <w:rsid w:val="0048085C"/>
    <w:rsid w:val="00484694"/>
    <w:rsid w:val="004850C6"/>
    <w:rsid w:val="004861BD"/>
    <w:rsid w:val="00492BD3"/>
    <w:rsid w:val="004A5104"/>
    <w:rsid w:val="004A58C0"/>
    <w:rsid w:val="004A6E50"/>
    <w:rsid w:val="004B078F"/>
    <w:rsid w:val="004B0F98"/>
    <w:rsid w:val="004B111F"/>
    <w:rsid w:val="004B144A"/>
    <w:rsid w:val="004B2C18"/>
    <w:rsid w:val="004B3C7B"/>
    <w:rsid w:val="004B6B2E"/>
    <w:rsid w:val="004B70BD"/>
    <w:rsid w:val="004B76BF"/>
    <w:rsid w:val="004C04D3"/>
    <w:rsid w:val="004C1E9A"/>
    <w:rsid w:val="004C7EFC"/>
    <w:rsid w:val="004D59E1"/>
    <w:rsid w:val="004E110E"/>
    <w:rsid w:val="004E70F7"/>
    <w:rsid w:val="004F0A9C"/>
    <w:rsid w:val="004F3384"/>
    <w:rsid w:val="004F6941"/>
    <w:rsid w:val="004F7665"/>
    <w:rsid w:val="004F7F58"/>
    <w:rsid w:val="00501996"/>
    <w:rsid w:val="00501AD2"/>
    <w:rsid w:val="005073DA"/>
    <w:rsid w:val="0051188A"/>
    <w:rsid w:val="005121B2"/>
    <w:rsid w:val="005165CD"/>
    <w:rsid w:val="00517CDE"/>
    <w:rsid w:val="0052111D"/>
    <w:rsid w:val="0052560C"/>
    <w:rsid w:val="005312B8"/>
    <w:rsid w:val="00531C20"/>
    <w:rsid w:val="00536573"/>
    <w:rsid w:val="005366B7"/>
    <w:rsid w:val="005373E6"/>
    <w:rsid w:val="00537F26"/>
    <w:rsid w:val="00541E7E"/>
    <w:rsid w:val="0054302A"/>
    <w:rsid w:val="00544003"/>
    <w:rsid w:val="00545CBF"/>
    <w:rsid w:val="00556387"/>
    <w:rsid w:val="00557A3E"/>
    <w:rsid w:val="00561067"/>
    <w:rsid w:val="00566BE0"/>
    <w:rsid w:val="0057125E"/>
    <w:rsid w:val="00575E9F"/>
    <w:rsid w:val="005760A9"/>
    <w:rsid w:val="005760C7"/>
    <w:rsid w:val="005779C3"/>
    <w:rsid w:val="00577FD8"/>
    <w:rsid w:val="00591F53"/>
    <w:rsid w:val="00592F67"/>
    <w:rsid w:val="00594464"/>
    <w:rsid w:val="005A0BC7"/>
    <w:rsid w:val="005A3BA5"/>
    <w:rsid w:val="005A550D"/>
    <w:rsid w:val="005B146B"/>
    <w:rsid w:val="005B3813"/>
    <w:rsid w:val="005C1B59"/>
    <w:rsid w:val="005C36B9"/>
    <w:rsid w:val="005C4B96"/>
    <w:rsid w:val="005C6FDB"/>
    <w:rsid w:val="005D44E1"/>
    <w:rsid w:val="005E28C3"/>
    <w:rsid w:val="005F09DB"/>
    <w:rsid w:val="005F4E67"/>
    <w:rsid w:val="006061F0"/>
    <w:rsid w:val="00607856"/>
    <w:rsid w:val="0061011A"/>
    <w:rsid w:val="00613369"/>
    <w:rsid w:val="00613CA7"/>
    <w:rsid w:val="0061615D"/>
    <w:rsid w:val="006212E1"/>
    <w:rsid w:val="0062184F"/>
    <w:rsid w:val="00622781"/>
    <w:rsid w:val="00624303"/>
    <w:rsid w:val="00624F73"/>
    <w:rsid w:val="0062651D"/>
    <w:rsid w:val="00626A8B"/>
    <w:rsid w:val="00627C8A"/>
    <w:rsid w:val="006357C5"/>
    <w:rsid w:val="00640BFF"/>
    <w:rsid w:val="006471A3"/>
    <w:rsid w:val="0065078F"/>
    <w:rsid w:val="0065408C"/>
    <w:rsid w:val="006547EB"/>
    <w:rsid w:val="00655DD0"/>
    <w:rsid w:val="006576F9"/>
    <w:rsid w:val="00660A7A"/>
    <w:rsid w:val="00660AB3"/>
    <w:rsid w:val="00663F5B"/>
    <w:rsid w:val="0066616A"/>
    <w:rsid w:val="00673D25"/>
    <w:rsid w:val="00677744"/>
    <w:rsid w:val="00677DF4"/>
    <w:rsid w:val="00682AC0"/>
    <w:rsid w:val="0068734D"/>
    <w:rsid w:val="006876ED"/>
    <w:rsid w:val="00691407"/>
    <w:rsid w:val="00692F75"/>
    <w:rsid w:val="00694C40"/>
    <w:rsid w:val="00694D9F"/>
    <w:rsid w:val="0069621B"/>
    <w:rsid w:val="0069723D"/>
    <w:rsid w:val="006A03BA"/>
    <w:rsid w:val="006A0A7D"/>
    <w:rsid w:val="006A10CE"/>
    <w:rsid w:val="006C3729"/>
    <w:rsid w:val="006C5AF9"/>
    <w:rsid w:val="006C6375"/>
    <w:rsid w:val="006C7143"/>
    <w:rsid w:val="006D41C1"/>
    <w:rsid w:val="006D422E"/>
    <w:rsid w:val="006D5031"/>
    <w:rsid w:val="006D6919"/>
    <w:rsid w:val="006E1EA7"/>
    <w:rsid w:val="006E4278"/>
    <w:rsid w:val="006F209E"/>
    <w:rsid w:val="006F4FDF"/>
    <w:rsid w:val="007050C6"/>
    <w:rsid w:val="00705F15"/>
    <w:rsid w:val="007129FF"/>
    <w:rsid w:val="007228F0"/>
    <w:rsid w:val="0072382A"/>
    <w:rsid w:val="00724C96"/>
    <w:rsid w:val="00724DCF"/>
    <w:rsid w:val="00727583"/>
    <w:rsid w:val="00727F94"/>
    <w:rsid w:val="007337EB"/>
    <w:rsid w:val="00736758"/>
    <w:rsid w:val="00745D18"/>
    <w:rsid w:val="00746D31"/>
    <w:rsid w:val="00747893"/>
    <w:rsid w:val="0075050D"/>
    <w:rsid w:val="00763BB4"/>
    <w:rsid w:val="007654DD"/>
    <w:rsid w:val="007655E8"/>
    <w:rsid w:val="00776530"/>
    <w:rsid w:val="00780A1E"/>
    <w:rsid w:val="00782D65"/>
    <w:rsid w:val="00785B31"/>
    <w:rsid w:val="007905C4"/>
    <w:rsid w:val="00791E8E"/>
    <w:rsid w:val="00794F62"/>
    <w:rsid w:val="007A0109"/>
    <w:rsid w:val="007A0A8A"/>
    <w:rsid w:val="007B235A"/>
    <w:rsid w:val="007B2500"/>
    <w:rsid w:val="007B4DDF"/>
    <w:rsid w:val="007B6CDC"/>
    <w:rsid w:val="007C3F39"/>
    <w:rsid w:val="007D0A89"/>
    <w:rsid w:val="007D274E"/>
    <w:rsid w:val="007D4EE2"/>
    <w:rsid w:val="007D61D6"/>
    <w:rsid w:val="007E1B19"/>
    <w:rsid w:val="007F3623"/>
    <w:rsid w:val="007F40FB"/>
    <w:rsid w:val="007F627E"/>
    <w:rsid w:val="007F67AB"/>
    <w:rsid w:val="007F7A7E"/>
    <w:rsid w:val="008064EA"/>
    <w:rsid w:val="0081188C"/>
    <w:rsid w:val="00811EBB"/>
    <w:rsid w:val="00811FD9"/>
    <w:rsid w:val="0081412F"/>
    <w:rsid w:val="00817082"/>
    <w:rsid w:val="0082053B"/>
    <w:rsid w:val="00820EF3"/>
    <w:rsid w:val="00827311"/>
    <w:rsid w:val="00834BB4"/>
    <w:rsid w:val="00835187"/>
    <w:rsid w:val="008375EE"/>
    <w:rsid w:val="00837EC7"/>
    <w:rsid w:val="00841C12"/>
    <w:rsid w:val="008503C4"/>
    <w:rsid w:val="00851711"/>
    <w:rsid w:val="00851A7F"/>
    <w:rsid w:val="008549F5"/>
    <w:rsid w:val="00855661"/>
    <w:rsid w:val="00856E3A"/>
    <w:rsid w:val="0086268A"/>
    <w:rsid w:val="008668F1"/>
    <w:rsid w:val="00866C61"/>
    <w:rsid w:val="00872137"/>
    <w:rsid w:val="008818FB"/>
    <w:rsid w:val="00884190"/>
    <w:rsid w:val="0088504D"/>
    <w:rsid w:val="00890F62"/>
    <w:rsid w:val="00891544"/>
    <w:rsid w:val="00891DCE"/>
    <w:rsid w:val="00893363"/>
    <w:rsid w:val="008945D9"/>
    <w:rsid w:val="008A1581"/>
    <w:rsid w:val="008A2098"/>
    <w:rsid w:val="008A2469"/>
    <w:rsid w:val="008A4FA8"/>
    <w:rsid w:val="008A51AC"/>
    <w:rsid w:val="008A6085"/>
    <w:rsid w:val="008B0799"/>
    <w:rsid w:val="008B33F7"/>
    <w:rsid w:val="008B5418"/>
    <w:rsid w:val="008C4E51"/>
    <w:rsid w:val="008C5609"/>
    <w:rsid w:val="008D0A3E"/>
    <w:rsid w:val="008D164A"/>
    <w:rsid w:val="008D24E4"/>
    <w:rsid w:val="008D68D3"/>
    <w:rsid w:val="008E4037"/>
    <w:rsid w:val="008F0FBC"/>
    <w:rsid w:val="008F1857"/>
    <w:rsid w:val="008F6B7D"/>
    <w:rsid w:val="00903508"/>
    <w:rsid w:val="00904EF2"/>
    <w:rsid w:val="00904FD0"/>
    <w:rsid w:val="0090500D"/>
    <w:rsid w:val="00906D72"/>
    <w:rsid w:val="00907549"/>
    <w:rsid w:val="00916A68"/>
    <w:rsid w:val="00916FE7"/>
    <w:rsid w:val="0092124B"/>
    <w:rsid w:val="009237E9"/>
    <w:rsid w:val="00923817"/>
    <w:rsid w:val="00925C7D"/>
    <w:rsid w:val="00927049"/>
    <w:rsid w:val="00933596"/>
    <w:rsid w:val="009446CD"/>
    <w:rsid w:val="009462ED"/>
    <w:rsid w:val="00947232"/>
    <w:rsid w:val="0095588C"/>
    <w:rsid w:val="00957466"/>
    <w:rsid w:val="00957867"/>
    <w:rsid w:val="00962D89"/>
    <w:rsid w:val="0097556F"/>
    <w:rsid w:val="00976085"/>
    <w:rsid w:val="0098272B"/>
    <w:rsid w:val="0098610A"/>
    <w:rsid w:val="00992ED4"/>
    <w:rsid w:val="009A256E"/>
    <w:rsid w:val="009B36F1"/>
    <w:rsid w:val="009C0408"/>
    <w:rsid w:val="009C0B9F"/>
    <w:rsid w:val="009C18B7"/>
    <w:rsid w:val="009D1292"/>
    <w:rsid w:val="009D1965"/>
    <w:rsid w:val="009D2C1F"/>
    <w:rsid w:val="009D5226"/>
    <w:rsid w:val="009D71C1"/>
    <w:rsid w:val="009E0D57"/>
    <w:rsid w:val="009E4BDA"/>
    <w:rsid w:val="009E56A5"/>
    <w:rsid w:val="009F2CF0"/>
    <w:rsid w:val="009F3667"/>
    <w:rsid w:val="00A04690"/>
    <w:rsid w:val="00A056C1"/>
    <w:rsid w:val="00A1162B"/>
    <w:rsid w:val="00A15F13"/>
    <w:rsid w:val="00A1601A"/>
    <w:rsid w:val="00A1734E"/>
    <w:rsid w:val="00A20DBC"/>
    <w:rsid w:val="00A22CA3"/>
    <w:rsid w:val="00A24AC2"/>
    <w:rsid w:val="00A25725"/>
    <w:rsid w:val="00A2587B"/>
    <w:rsid w:val="00A34A4F"/>
    <w:rsid w:val="00A354ED"/>
    <w:rsid w:val="00A36726"/>
    <w:rsid w:val="00A37C46"/>
    <w:rsid w:val="00A40DD3"/>
    <w:rsid w:val="00A463FE"/>
    <w:rsid w:val="00A55C53"/>
    <w:rsid w:val="00A642C7"/>
    <w:rsid w:val="00A708A8"/>
    <w:rsid w:val="00A8311B"/>
    <w:rsid w:val="00A8371A"/>
    <w:rsid w:val="00A8414B"/>
    <w:rsid w:val="00A9674C"/>
    <w:rsid w:val="00AA6C2B"/>
    <w:rsid w:val="00AB319D"/>
    <w:rsid w:val="00AB6015"/>
    <w:rsid w:val="00AC0258"/>
    <w:rsid w:val="00AD1C4C"/>
    <w:rsid w:val="00AD6785"/>
    <w:rsid w:val="00AE2C38"/>
    <w:rsid w:val="00AE6A90"/>
    <w:rsid w:val="00AF1340"/>
    <w:rsid w:val="00AF5318"/>
    <w:rsid w:val="00AF5BC2"/>
    <w:rsid w:val="00AF6222"/>
    <w:rsid w:val="00B01A4E"/>
    <w:rsid w:val="00B01F08"/>
    <w:rsid w:val="00B02CBF"/>
    <w:rsid w:val="00B10B38"/>
    <w:rsid w:val="00B153A3"/>
    <w:rsid w:val="00B1565A"/>
    <w:rsid w:val="00B16E8F"/>
    <w:rsid w:val="00B2288E"/>
    <w:rsid w:val="00B22D6F"/>
    <w:rsid w:val="00B30401"/>
    <w:rsid w:val="00B330B2"/>
    <w:rsid w:val="00B4069A"/>
    <w:rsid w:val="00B4240C"/>
    <w:rsid w:val="00B42B42"/>
    <w:rsid w:val="00B45542"/>
    <w:rsid w:val="00B46035"/>
    <w:rsid w:val="00B463A4"/>
    <w:rsid w:val="00B54275"/>
    <w:rsid w:val="00B54510"/>
    <w:rsid w:val="00B571EF"/>
    <w:rsid w:val="00B629E3"/>
    <w:rsid w:val="00B6637D"/>
    <w:rsid w:val="00B770B0"/>
    <w:rsid w:val="00B82531"/>
    <w:rsid w:val="00B91E86"/>
    <w:rsid w:val="00B94525"/>
    <w:rsid w:val="00BA1DC6"/>
    <w:rsid w:val="00BA5338"/>
    <w:rsid w:val="00BA7FC4"/>
    <w:rsid w:val="00BB76D0"/>
    <w:rsid w:val="00BC363C"/>
    <w:rsid w:val="00BC49E0"/>
    <w:rsid w:val="00BD081B"/>
    <w:rsid w:val="00BD11E2"/>
    <w:rsid w:val="00BD42D8"/>
    <w:rsid w:val="00BD488F"/>
    <w:rsid w:val="00BE7B8F"/>
    <w:rsid w:val="00BF3971"/>
    <w:rsid w:val="00BF43CF"/>
    <w:rsid w:val="00BF6FAA"/>
    <w:rsid w:val="00C07CB6"/>
    <w:rsid w:val="00C11F7C"/>
    <w:rsid w:val="00C20FD5"/>
    <w:rsid w:val="00C23334"/>
    <w:rsid w:val="00C23C87"/>
    <w:rsid w:val="00C256E1"/>
    <w:rsid w:val="00C269E5"/>
    <w:rsid w:val="00C333FC"/>
    <w:rsid w:val="00C35143"/>
    <w:rsid w:val="00C401B2"/>
    <w:rsid w:val="00C43A86"/>
    <w:rsid w:val="00C52EE3"/>
    <w:rsid w:val="00C53779"/>
    <w:rsid w:val="00C53C08"/>
    <w:rsid w:val="00C542B0"/>
    <w:rsid w:val="00C578C4"/>
    <w:rsid w:val="00C617EB"/>
    <w:rsid w:val="00C62C24"/>
    <w:rsid w:val="00C635B6"/>
    <w:rsid w:val="00C65BD3"/>
    <w:rsid w:val="00C66620"/>
    <w:rsid w:val="00C66D8A"/>
    <w:rsid w:val="00C801E3"/>
    <w:rsid w:val="00C81DC2"/>
    <w:rsid w:val="00C82B20"/>
    <w:rsid w:val="00C8352F"/>
    <w:rsid w:val="00C84A16"/>
    <w:rsid w:val="00C86506"/>
    <w:rsid w:val="00C931A4"/>
    <w:rsid w:val="00C94BAA"/>
    <w:rsid w:val="00C95351"/>
    <w:rsid w:val="00C96DC6"/>
    <w:rsid w:val="00CA20F9"/>
    <w:rsid w:val="00CA29ED"/>
    <w:rsid w:val="00CA40D1"/>
    <w:rsid w:val="00CB0DCD"/>
    <w:rsid w:val="00CB1C82"/>
    <w:rsid w:val="00CB42AF"/>
    <w:rsid w:val="00CB6FA5"/>
    <w:rsid w:val="00CC263D"/>
    <w:rsid w:val="00CC2801"/>
    <w:rsid w:val="00CC52D0"/>
    <w:rsid w:val="00CC592A"/>
    <w:rsid w:val="00CC608B"/>
    <w:rsid w:val="00CD39F8"/>
    <w:rsid w:val="00CD7C4D"/>
    <w:rsid w:val="00CE005B"/>
    <w:rsid w:val="00CE195A"/>
    <w:rsid w:val="00CE1B11"/>
    <w:rsid w:val="00CF0731"/>
    <w:rsid w:val="00CF0E35"/>
    <w:rsid w:val="00CF1A4A"/>
    <w:rsid w:val="00CF35F6"/>
    <w:rsid w:val="00CF52A5"/>
    <w:rsid w:val="00CF7973"/>
    <w:rsid w:val="00D00CCC"/>
    <w:rsid w:val="00D0361A"/>
    <w:rsid w:val="00D04877"/>
    <w:rsid w:val="00D14234"/>
    <w:rsid w:val="00D142B7"/>
    <w:rsid w:val="00D1576B"/>
    <w:rsid w:val="00D20B53"/>
    <w:rsid w:val="00D30ADD"/>
    <w:rsid w:val="00D32482"/>
    <w:rsid w:val="00D34FAD"/>
    <w:rsid w:val="00D36B61"/>
    <w:rsid w:val="00D40211"/>
    <w:rsid w:val="00D428F1"/>
    <w:rsid w:val="00D43A0D"/>
    <w:rsid w:val="00D44FB7"/>
    <w:rsid w:val="00D46867"/>
    <w:rsid w:val="00D46B3D"/>
    <w:rsid w:val="00D47850"/>
    <w:rsid w:val="00D516DD"/>
    <w:rsid w:val="00D526F3"/>
    <w:rsid w:val="00D5314D"/>
    <w:rsid w:val="00D54EA2"/>
    <w:rsid w:val="00D60278"/>
    <w:rsid w:val="00D612F0"/>
    <w:rsid w:val="00D65572"/>
    <w:rsid w:val="00D73632"/>
    <w:rsid w:val="00D73EA6"/>
    <w:rsid w:val="00D759A8"/>
    <w:rsid w:val="00D77398"/>
    <w:rsid w:val="00D85A64"/>
    <w:rsid w:val="00D85CE8"/>
    <w:rsid w:val="00D87396"/>
    <w:rsid w:val="00D91BC1"/>
    <w:rsid w:val="00D92867"/>
    <w:rsid w:val="00D9299F"/>
    <w:rsid w:val="00D96830"/>
    <w:rsid w:val="00D96D4C"/>
    <w:rsid w:val="00DA0D62"/>
    <w:rsid w:val="00DA37E0"/>
    <w:rsid w:val="00DB337F"/>
    <w:rsid w:val="00DB572B"/>
    <w:rsid w:val="00DC0E8C"/>
    <w:rsid w:val="00DC36B8"/>
    <w:rsid w:val="00DC733E"/>
    <w:rsid w:val="00DD3C90"/>
    <w:rsid w:val="00DE1669"/>
    <w:rsid w:val="00DE652E"/>
    <w:rsid w:val="00DE7E73"/>
    <w:rsid w:val="00DF04B0"/>
    <w:rsid w:val="00DF08E8"/>
    <w:rsid w:val="00DF43CF"/>
    <w:rsid w:val="00DF57BE"/>
    <w:rsid w:val="00E002DC"/>
    <w:rsid w:val="00E02841"/>
    <w:rsid w:val="00E06500"/>
    <w:rsid w:val="00E06AB9"/>
    <w:rsid w:val="00E13D18"/>
    <w:rsid w:val="00E1617B"/>
    <w:rsid w:val="00E220B7"/>
    <w:rsid w:val="00E23E16"/>
    <w:rsid w:val="00E24228"/>
    <w:rsid w:val="00E24703"/>
    <w:rsid w:val="00E25BDF"/>
    <w:rsid w:val="00E323D1"/>
    <w:rsid w:val="00E34225"/>
    <w:rsid w:val="00E342DB"/>
    <w:rsid w:val="00E37373"/>
    <w:rsid w:val="00E463A2"/>
    <w:rsid w:val="00E526D5"/>
    <w:rsid w:val="00E549B3"/>
    <w:rsid w:val="00E55A4E"/>
    <w:rsid w:val="00E57060"/>
    <w:rsid w:val="00E60D82"/>
    <w:rsid w:val="00E73A7F"/>
    <w:rsid w:val="00E75582"/>
    <w:rsid w:val="00E75644"/>
    <w:rsid w:val="00E81855"/>
    <w:rsid w:val="00E82BA1"/>
    <w:rsid w:val="00E874D9"/>
    <w:rsid w:val="00E87616"/>
    <w:rsid w:val="00E92047"/>
    <w:rsid w:val="00E92F20"/>
    <w:rsid w:val="00E94023"/>
    <w:rsid w:val="00E95330"/>
    <w:rsid w:val="00E956CA"/>
    <w:rsid w:val="00E965B5"/>
    <w:rsid w:val="00EA2EDD"/>
    <w:rsid w:val="00EA5C16"/>
    <w:rsid w:val="00ED795A"/>
    <w:rsid w:val="00EE2494"/>
    <w:rsid w:val="00EE44ED"/>
    <w:rsid w:val="00EF000D"/>
    <w:rsid w:val="00EF0B6A"/>
    <w:rsid w:val="00EF1F18"/>
    <w:rsid w:val="00EF2729"/>
    <w:rsid w:val="00EF3CDF"/>
    <w:rsid w:val="00EF473F"/>
    <w:rsid w:val="00EF5278"/>
    <w:rsid w:val="00EF61E3"/>
    <w:rsid w:val="00EF7FE9"/>
    <w:rsid w:val="00F03D9C"/>
    <w:rsid w:val="00F03EE8"/>
    <w:rsid w:val="00F06A8D"/>
    <w:rsid w:val="00F20677"/>
    <w:rsid w:val="00F2075F"/>
    <w:rsid w:val="00F25A63"/>
    <w:rsid w:val="00F2781C"/>
    <w:rsid w:val="00F27D78"/>
    <w:rsid w:val="00F27E5E"/>
    <w:rsid w:val="00F30024"/>
    <w:rsid w:val="00F30537"/>
    <w:rsid w:val="00F335A9"/>
    <w:rsid w:val="00F3582C"/>
    <w:rsid w:val="00F40F0F"/>
    <w:rsid w:val="00F4267B"/>
    <w:rsid w:val="00F43CCD"/>
    <w:rsid w:val="00F46EFD"/>
    <w:rsid w:val="00F51B1A"/>
    <w:rsid w:val="00F545A3"/>
    <w:rsid w:val="00F622CC"/>
    <w:rsid w:val="00F809E1"/>
    <w:rsid w:val="00F824EA"/>
    <w:rsid w:val="00F84A85"/>
    <w:rsid w:val="00F85DFA"/>
    <w:rsid w:val="00F91C53"/>
    <w:rsid w:val="00F9396E"/>
    <w:rsid w:val="00F96DD3"/>
    <w:rsid w:val="00FA220C"/>
    <w:rsid w:val="00FA2485"/>
    <w:rsid w:val="00FA3112"/>
    <w:rsid w:val="00FA4631"/>
    <w:rsid w:val="00FA49AF"/>
    <w:rsid w:val="00FA4DB1"/>
    <w:rsid w:val="00FB0ACB"/>
    <w:rsid w:val="00FB0D80"/>
    <w:rsid w:val="00FB21CA"/>
    <w:rsid w:val="00FB5706"/>
    <w:rsid w:val="00FB5F47"/>
    <w:rsid w:val="00FC0386"/>
    <w:rsid w:val="00FC5245"/>
    <w:rsid w:val="00FC68CA"/>
    <w:rsid w:val="00FD13CA"/>
    <w:rsid w:val="00FD68A0"/>
    <w:rsid w:val="00FE2D63"/>
    <w:rsid w:val="00FE4BF1"/>
    <w:rsid w:val="00FF3761"/>
    <w:rsid w:val="00FF3CC7"/>
    <w:rsid w:val="00FF53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AE8DA5"/>
  <w15:docId w15:val="{998E59B4-2625-4400-A3E1-4D3A1EF5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04AF5"/>
    <w:rPr>
      <w:rFonts w:ascii="Arial" w:hAnsi="Arial"/>
      <w:sz w:val="24"/>
      <w:szCs w:val="24"/>
    </w:rPr>
  </w:style>
  <w:style w:type="paragraph" w:styleId="Nagwek1">
    <w:name w:val="heading 1"/>
    <w:basedOn w:val="Normalny"/>
    <w:next w:val="Nagwek2"/>
    <w:link w:val="Nagwek1Znak"/>
    <w:autoRedefine/>
    <w:uiPriority w:val="99"/>
    <w:qFormat/>
    <w:rsid w:val="00E24703"/>
    <w:pPr>
      <w:numPr>
        <w:numId w:val="4"/>
      </w:numPr>
      <w:jc w:val="both"/>
      <w:outlineLvl w:val="0"/>
    </w:pPr>
    <w:rPr>
      <w:rFonts w:ascii="Times New Roman" w:hAnsi="Times New Roman"/>
      <w:b/>
      <w:bCs/>
      <w:caps/>
      <w:color w:val="000000"/>
      <w:kern w:val="32"/>
    </w:rPr>
  </w:style>
  <w:style w:type="paragraph" w:styleId="Nagwek2">
    <w:name w:val="heading 2"/>
    <w:basedOn w:val="Normalny"/>
    <w:next w:val="Normalny"/>
    <w:link w:val="Nagwek2Znak"/>
    <w:uiPriority w:val="99"/>
    <w:qFormat/>
    <w:rsid w:val="001B12E7"/>
    <w:pPr>
      <w:keepNext/>
      <w:keepLines/>
      <w:spacing w:before="200" w:line="276" w:lineRule="auto"/>
      <w:outlineLvl w:val="1"/>
    </w:pPr>
    <w:rPr>
      <w:rFonts w:ascii="Cambria" w:hAnsi="Cambria" w:cs="Cambria"/>
      <w:b/>
      <w:bCs/>
      <w:color w:val="4F81BD"/>
      <w:sz w:val="26"/>
      <w:szCs w:val="26"/>
      <w:lang w:eastAsia="en-US"/>
    </w:rPr>
  </w:style>
  <w:style w:type="paragraph" w:styleId="Nagwek5">
    <w:name w:val="heading 5"/>
    <w:basedOn w:val="Normalny"/>
    <w:next w:val="Normalny"/>
    <w:link w:val="Nagwek5Znak"/>
    <w:uiPriority w:val="99"/>
    <w:qFormat/>
    <w:rsid w:val="001B12E7"/>
    <w:pPr>
      <w:numPr>
        <w:ilvl w:val="4"/>
        <w:numId w:val="1"/>
      </w:numPr>
      <w:spacing w:before="240" w:after="60"/>
      <w:outlineLvl w:val="4"/>
    </w:pPr>
    <w:rPr>
      <w:rFonts w:ascii="Times New Roman" w:hAnsi="Times New Roman"/>
      <w:b/>
      <w:bCs/>
      <w:i/>
      <w:iCs/>
      <w:sz w:val="26"/>
      <w:szCs w:val="26"/>
    </w:rPr>
  </w:style>
  <w:style w:type="paragraph" w:styleId="Nagwek6">
    <w:name w:val="heading 6"/>
    <w:basedOn w:val="Normalny"/>
    <w:next w:val="Normalny"/>
    <w:link w:val="Nagwek6Znak"/>
    <w:uiPriority w:val="99"/>
    <w:qFormat/>
    <w:rsid w:val="001B12E7"/>
    <w:pPr>
      <w:numPr>
        <w:ilvl w:val="5"/>
        <w:numId w:val="1"/>
      </w:numPr>
      <w:spacing w:before="240" w:after="60"/>
      <w:outlineLvl w:val="5"/>
    </w:pPr>
    <w:rPr>
      <w:rFonts w:ascii="Times New Roman" w:hAnsi="Times New Roman"/>
      <w:b/>
      <w:bCs/>
      <w:sz w:val="22"/>
      <w:szCs w:val="22"/>
    </w:rPr>
  </w:style>
  <w:style w:type="paragraph" w:styleId="Nagwek7">
    <w:name w:val="heading 7"/>
    <w:basedOn w:val="Normalny"/>
    <w:next w:val="Normalny"/>
    <w:link w:val="Nagwek7Znak"/>
    <w:uiPriority w:val="99"/>
    <w:qFormat/>
    <w:rsid w:val="001B12E7"/>
    <w:pPr>
      <w:numPr>
        <w:ilvl w:val="6"/>
        <w:numId w:val="1"/>
      </w:numPr>
      <w:spacing w:before="240" w:after="60"/>
      <w:outlineLvl w:val="6"/>
    </w:pPr>
    <w:rPr>
      <w:rFonts w:ascii="Times New Roman" w:hAnsi="Times New Roman"/>
    </w:rPr>
  </w:style>
  <w:style w:type="paragraph" w:styleId="Nagwek8">
    <w:name w:val="heading 8"/>
    <w:basedOn w:val="Normalny"/>
    <w:next w:val="Normalny"/>
    <w:link w:val="Nagwek8Znak"/>
    <w:uiPriority w:val="99"/>
    <w:qFormat/>
    <w:rsid w:val="001B12E7"/>
    <w:pPr>
      <w:numPr>
        <w:ilvl w:val="7"/>
        <w:numId w:val="1"/>
      </w:numPr>
      <w:spacing w:before="240" w:after="60"/>
      <w:outlineLvl w:val="7"/>
    </w:pPr>
    <w:rPr>
      <w:rFonts w:ascii="Times New Roman" w:hAnsi="Times New Roman"/>
      <w:i/>
      <w:iCs/>
    </w:rPr>
  </w:style>
  <w:style w:type="paragraph" w:styleId="Nagwek9">
    <w:name w:val="heading 9"/>
    <w:basedOn w:val="Normalny"/>
    <w:next w:val="Normalny"/>
    <w:link w:val="Nagwek9Znak"/>
    <w:uiPriority w:val="99"/>
    <w:qFormat/>
    <w:rsid w:val="001B12E7"/>
    <w:pPr>
      <w:numPr>
        <w:ilvl w:val="8"/>
        <w:numId w:val="1"/>
      </w:numPr>
      <w:spacing w:before="240" w:after="6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24703"/>
    <w:rPr>
      <w:b/>
      <w:bCs/>
      <w:caps/>
      <w:color w:val="000000"/>
      <w:kern w:val="32"/>
      <w:sz w:val="24"/>
      <w:szCs w:val="24"/>
    </w:rPr>
  </w:style>
  <w:style w:type="character" w:customStyle="1" w:styleId="Nagwek2Znak">
    <w:name w:val="Nagłówek 2 Znak"/>
    <w:link w:val="Nagwek2"/>
    <w:uiPriority w:val="99"/>
    <w:locked/>
    <w:rsid w:val="001B12E7"/>
    <w:rPr>
      <w:rFonts w:ascii="Cambria" w:hAnsi="Cambria" w:cs="Cambria"/>
      <w:b/>
      <w:bCs/>
      <w:color w:val="4F81BD"/>
      <w:sz w:val="26"/>
      <w:szCs w:val="26"/>
      <w:lang w:eastAsia="en-US"/>
    </w:rPr>
  </w:style>
  <w:style w:type="character" w:customStyle="1" w:styleId="Nagwek5Znak">
    <w:name w:val="Nagłówek 5 Znak"/>
    <w:link w:val="Nagwek5"/>
    <w:uiPriority w:val="99"/>
    <w:locked/>
    <w:rsid w:val="001B12E7"/>
    <w:rPr>
      <w:b/>
      <w:bCs/>
      <w:i/>
      <w:iCs/>
      <w:sz w:val="26"/>
      <w:szCs w:val="26"/>
    </w:rPr>
  </w:style>
  <w:style w:type="character" w:customStyle="1" w:styleId="Nagwek6Znak">
    <w:name w:val="Nagłówek 6 Znak"/>
    <w:link w:val="Nagwek6"/>
    <w:uiPriority w:val="99"/>
    <w:locked/>
    <w:rsid w:val="001B12E7"/>
    <w:rPr>
      <w:b/>
      <w:bCs/>
      <w:sz w:val="22"/>
      <w:szCs w:val="22"/>
    </w:rPr>
  </w:style>
  <w:style w:type="character" w:customStyle="1" w:styleId="Nagwek7Znak">
    <w:name w:val="Nagłówek 7 Znak"/>
    <w:link w:val="Nagwek7"/>
    <w:uiPriority w:val="99"/>
    <w:locked/>
    <w:rsid w:val="001B12E7"/>
    <w:rPr>
      <w:sz w:val="24"/>
      <w:szCs w:val="24"/>
    </w:rPr>
  </w:style>
  <w:style w:type="character" w:customStyle="1" w:styleId="Nagwek8Znak">
    <w:name w:val="Nagłówek 8 Znak"/>
    <w:link w:val="Nagwek8"/>
    <w:uiPriority w:val="99"/>
    <w:locked/>
    <w:rsid w:val="001B12E7"/>
    <w:rPr>
      <w:i/>
      <w:iCs/>
      <w:sz w:val="24"/>
      <w:szCs w:val="24"/>
    </w:rPr>
  </w:style>
  <w:style w:type="character" w:customStyle="1" w:styleId="Nagwek9Znak">
    <w:name w:val="Nagłówek 9 Znak"/>
    <w:link w:val="Nagwek9"/>
    <w:uiPriority w:val="99"/>
    <w:locked/>
    <w:rsid w:val="001B12E7"/>
    <w:rPr>
      <w:rFonts w:ascii="Arial" w:hAnsi="Arial" w:cs="Arial"/>
      <w:sz w:val="22"/>
      <w:szCs w:val="22"/>
    </w:rPr>
  </w:style>
  <w:style w:type="paragraph" w:styleId="Nagwek">
    <w:name w:val="header"/>
    <w:basedOn w:val="Normalny"/>
    <w:link w:val="NagwekZnak"/>
    <w:uiPriority w:val="99"/>
    <w:rsid w:val="00B16E8F"/>
    <w:pPr>
      <w:tabs>
        <w:tab w:val="center" w:pos="4536"/>
        <w:tab w:val="right" w:pos="9072"/>
      </w:tabs>
    </w:pPr>
    <w:rPr>
      <w:lang w:eastAsia="ko-KR"/>
    </w:rPr>
  </w:style>
  <w:style w:type="character" w:customStyle="1" w:styleId="NagwekZnak">
    <w:name w:val="Nagłówek Znak"/>
    <w:link w:val="Nagwek"/>
    <w:uiPriority w:val="99"/>
    <w:locked/>
    <w:rsid w:val="001B12E7"/>
    <w:rPr>
      <w:rFonts w:ascii="Arial" w:hAnsi="Arial" w:cs="Times New Roman"/>
      <w:sz w:val="24"/>
    </w:rPr>
  </w:style>
  <w:style w:type="paragraph" w:styleId="Stopka">
    <w:name w:val="footer"/>
    <w:basedOn w:val="Normalny"/>
    <w:link w:val="StopkaZnak"/>
    <w:uiPriority w:val="99"/>
    <w:rsid w:val="00B16E8F"/>
    <w:pPr>
      <w:tabs>
        <w:tab w:val="center" w:pos="4536"/>
        <w:tab w:val="right" w:pos="9072"/>
      </w:tabs>
    </w:pPr>
    <w:rPr>
      <w:lang w:eastAsia="ko-KR"/>
    </w:rPr>
  </w:style>
  <w:style w:type="character" w:customStyle="1" w:styleId="StopkaZnak">
    <w:name w:val="Stopka Znak"/>
    <w:link w:val="Stopka"/>
    <w:uiPriority w:val="99"/>
    <w:locked/>
    <w:rsid w:val="001B12E7"/>
    <w:rPr>
      <w:rFonts w:ascii="Arial" w:hAnsi="Arial" w:cs="Times New Roman"/>
      <w:sz w:val="24"/>
    </w:rPr>
  </w:style>
  <w:style w:type="paragraph" w:styleId="Akapitzlist">
    <w:name w:val="List Paragraph"/>
    <w:basedOn w:val="Normalny"/>
    <w:uiPriority w:val="34"/>
    <w:qFormat/>
    <w:rsid w:val="001B12E7"/>
    <w:pPr>
      <w:spacing w:after="200" w:line="276" w:lineRule="auto"/>
      <w:ind w:left="720"/>
      <w:contextualSpacing/>
    </w:pPr>
    <w:rPr>
      <w:rFonts w:ascii="Calibri" w:hAnsi="Calibri" w:cs="Calibri"/>
      <w:sz w:val="22"/>
      <w:szCs w:val="22"/>
      <w:lang w:eastAsia="en-US"/>
    </w:rPr>
  </w:style>
  <w:style w:type="character" w:styleId="Hipercze">
    <w:name w:val="Hyperlink"/>
    <w:uiPriority w:val="99"/>
    <w:rsid w:val="001B12E7"/>
    <w:rPr>
      <w:rFonts w:cs="Times New Roman"/>
      <w:color w:val="0000FF"/>
      <w:u w:val="single"/>
    </w:rPr>
  </w:style>
  <w:style w:type="paragraph" w:customStyle="1" w:styleId="Default">
    <w:name w:val="Default"/>
    <w:uiPriority w:val="99"/>
    <w:rsid w:val="001B12E7"/>
    <w:pPr>
      <w:autoSpaceDE w:val="0"/>
      <w:autoSpaceDN w:val="0"/>
      <w:adjustRightInd w:val="0"/>
    </w:pPr>
    <w:rPr>
      <w:rFonts w:ascii="Arial" w:hAnsi="Arial" w:cs="Arial"/>
      <w:color w:val="000000"/>
      <w:sz w:val="24"/>
      <w:szCs w:val="24"/>
    </w:rPr>
  </w:style>
  <w:style w:type="character" w:customStyle="1" w:styleId="akapitustep1">
    <w:name w:val="akapitustep1"/>
    <w:uiPriority w:val="99"/>
    <w:rsid w:val="001B12E7"/>
  </w:style>
  <w:style w:type="character" w:customStyle="1" w:styleId="akapitdomyslny1">
    <w:name w:val="akapitdomyslny1"/>
    <w:uiPriority w:val="99"/>
    <w:rsid w:val="001B12E7"/>
  </w:style>
  <w:style w:type="paragraph" w:styleId="Tekstpodstawowy">
    <w:name w:val="Body Text"/>
    <w:basedOn w:val="Normalny"/>
    <w:link w:val="TekstpodstawowyZnak"/>
    <w:uiPriority w:val="99"/>
    <w:rsid w:val="001B12E7"/>
    <w:pPr>
      <w:spacing w:after="120"/>
    </w:pPr>
    <w:rPr>
      <w:rFonts w:ascii="Times New Roman" w:hAnsi="Times New Roman"/>
    </w:rPr>
  </w:style>
  <w:style w:type="character" w:customStyle="1" w:styleId="TekstpodstawowyZnak">
    <w:name w:val="Tekst podstawowy Znak"/>
    <w:link w:val="Tekstpodstawowy"/>
    <w:uiPriority w:val="99"/>
    <w:locked/>
    <w:rsid w:val="001B12E7"/>
    <w:rPr>
      <w:rFonts w:cs="Times New Roman"/>
      <w:sz w:val="24"/>
      <w:szCs w:val="24"/>
    </w:rPr>
  </w:style>
  <w:style w:type="paragraph" w:styleId="Tekstpodstawowywcity">
    <w:name w:val="Body Text Indent"/>
    <w:basedOn w:val="Normalny"/>
    <w:link w:val="TekstpodstawowywcityZnak"/>
    <w:uiPriority w:val="99"/>
    <w:rsid w:val="001B12E7"/>
    <w:pPr>
      <w:spacing w:after="120"/>
      <w:ind w:left="283"/>
    </w:pPr>
    <w:rPr>
      <w:rFonts w:ascii="Times New Roman" w:hAnsi="Times New Roman"/>
    </w:rPr>
  </w:style>
  <w:style w:type="character" w:customStyle="1" w:styleId="TekstpodstawowywcityZnak">
    <w:name w:val="Tekst podstawowy wcięty Znak"/>
    <w:link w:val="Tekstpodstawowywcity"/>
    <w:uiPriority w:val="99"/>
    <w:locked/>
    <w:rsid w:val="001B12E7"/>
    <w:rPr>
      <w:rFonts w:cs="Times New Roman"/>
      <w:sz w:val="24"/>
      <w:szCs w:val="24"/>
    </w:rPr>
  </w:style>
  <w:style w:type="character" w:styleId="Pogrubienie">
    <w:name w:val="Strong"/>
    <w:uiPriority w:val="99"/>
    <w:qFormat/>
    <w:rsid w:val="001B12E7"/>
    <w:rPr>
      <w:rFonts w:cs="Times New Roman"/>
      <w:b/>
    </w:rPr>
  </w:style>
  <w:style w:type="paragraph" w:styleId="NormalnyWeb">
    <w:name w:val="Normal (Web)"/>
    <w:basedOn w:val="Normalny"/>
    <w:uiPriority w:val="99"/>
    <w:rsid w:val="001B12E7"/>
    <w:pPr>
      <w:spacing w:before="100" w:beforeAutospacing="1" w:after="100" w:afterAutospacing="1"/>
    </w:pPr>
    <w:rPr>
      <w:rFonts w:ascii="Times New Roman" w:hAnsi="Times New Roman"/>
    </w:rPr>
  </w:style>
  <w:style w:type="paragraph" w:styleId="Tekstdymka">
    <w:name w:val="Balloon Text"/>
    <w:basedOn w:val="Normalny"/>
    <w:link w:val="TekstdymkaZnak"/>
    <w:uiPriority w:val="99"/>
    <w:rsid w:val="001B12E7"/>
    <w:rPr>
      <w:rFonts w:ascii="Segoe UI" w:hAnsi="Segoe UI" w:cs="Segoe UI"/>
      <w:sz w:val="18"/>
      <w:szCs w:val="18"/>
    </w:rPr>
  </w:style>
  <w:style w:type="character" w:customStyle="1" w:styleId="TekstdymkaZnak">
    <w:name w:val="Tekst dymka Znak"/>
    <w:link w:val="Tekstdymka"/>
    <w:uiPriority w:val="99"/>
    <w:locked/>
    <w:rsid w:val="001B12E7"/>
    <w:rPr>
      <w:rFonts w:ascii="Segoe UI" w:hAnsi="Segoe UI" w:cs="Segoe UI"/>
      <w:sz w:val="18"/>
      <w:szCs w:val="18"/>
    </w:rPr>
  </w:style>
  <w:style w:type="paragraph" w:styleId="Tekstprzypisukocowego">
    <w:name w:val="endnote text"/>
    <w:basedOn w:val="Normalny"/>
    <w:link w:val="TekstprzypisukocowegoZnak"/>
    <w:uiPriority w:val="99"/>
    <w:rsid w:val="001B12E7"/>
    <w:rPr>
      <w:rFonts w:ascii="Times New Roman" w:hAnsi="Times New Roman"/>
      <w:sz w:val="20"/>
      <w:szCs w:val="20"/>
    </w:rPr>
  </w:style>
  <w:style w:type="character" w:customStyle="1" w:styleId="TekstprzypisukocowegoZnak">
    <w:name w:val="Tekst przypisu końcowego Znak"/>
    <w:link w:val="Tekstprzypisukocowego"/>
    <w:uiPriority w:val="99"/>
    <w:locked/>
    <w:rsid w:val="001B12E7"/>
    <w:rPr>
      <w:rFonts w:cs="Times New Roman"/>
    </w:rPr>
  </w:style>
  <w:style w:type="character" w:styleId="Odwoanieprzypisukocowego">
    <w:name w:val="endnote reference"/>
    <w:uiPriority w:val="99"/>
    <w:rsid w:val="001B12E7"/>
    <w:rPr>
      <w:rFonts w:cs="Times New Roman"/>
      <w:vertAlign w:val="superscript"/>
    </w:rPr>
  </w:style>
  <w:style w:type="character" w:styleId="Odwoaniedokomentarza">
    <w:name w:val="annotation reference"/>
    <w:uiPriority w:val="99"/>
    <w:rsid w:val="001B12E7"/>
    <w:rPr>
      <w:rFonts w:cs="Times New Roman"/>
      <w:sz w:val="16"/>
      <w:szCs w:val="16"/>
    </w:rPr>
  </w:style>
  <w:style w:type="paragraph" w:styleId="Tekstkomentarza">
    <w:name w:val="annotation text"/>
    <w:basedOn w:val="Normalny"/>
    <w:link w:val="TekstkomentarzaZnak"/>
    <w:uiPriority w:val="99"/>
    <w:rsid w:val="001B12E7"/>
    <w:rPr>
      <w:rFonts w:ascii="Times New Roman" w:hAnsi="Times New Roman"/>
      <w:sz w:val="20"/>
      <w:szCs w:val="20"/>
    </w:rPr>
  </w:style>
  <w:style w:type="character" w:customStyle="1" w:styleId="TekstkomentarzaZnak">
    <w:name w:val="Tekst komentarza Znak"/>
    <w:link w:val="Tekstkomentarza"/>
    <w:uiPriority w:val="99"/>
    <w:locked/>
    <w:rsid w:val="001B12E7"/>
    <w:rPr>
      <w:rFonts w:cs="Times New Roman"/>
    </w:rPr>
  </w:style>
  <w:style w:type="paragraph" w:styleId="Tematkomentarza">
    <w:name w:val="annotation subject"/>
    <w:basedOn w:val="Tekstkomentarza"/>
    <w:next w:val="Tekstkomentarza"/>
    <w:link w:val="TematkomentarzaZnak"/>
    <w:uiPriority w:val="99"/>
    <w:rsid w:val="001B12E7"/>
    <w:rPr>
      <w:b/>
      <w:bCs/>
    </w:rPr>
  </w:style>
  <w:style w:type="character" w:customStyle="1" w:styleId="TematkomentarzaZnak">
    <w:name w:val="Temat komentarza Znak"/>
    <w:link w:val="Tematkomentarza"/>
    <w:uiPriority w:val="99"/>
    <w:locked/>
    <w:rsid w:val="001B12E7"/>
    <w:rPr>
      <w:rFonts w:cs="Times New Roman"/>
      <w:b/>
      <w:bCs/>
    </w:rPr>
  </w:style>
  <w:style w:type="paragraph" w:styleId="Podtytu">
    <w:name w:val="Subtitle"/>
    <w:basedOn w:val="Normalny"/>
    <w:next w:val="Normalny"/>
    <w:link w:val="PodtytuZnak"/>
    <w:uiPriority w:val="99"/>
    <w:qFormat/>
    <w:rsid w:val="003A5FEA"/>
    <w:pPr>
      <w:numPr>
        <w:ilvl w:val="1"/>
      </w:numPr>
      <w:spacing w:after="160"/>
    </w:pPr>
    <w:rPr>
      <w:rFonts w:ascii="Calibri" w:hAnsi="Calibri"/>
      <w:color w:val="5A5A5A"/>
      <w:spacing w:val="15"/>
      <w:sz w:val="22"/>
      <w:szCs w:val="22"/>
    </w:rPr>
  </w:style>
  <w:style w:type="character" w:customStyle="1" w:styleId="PodtytuZnak">
    <w:name w:val="Podtytuł Znak"/>
    <w:link w:val="Podtytu"/>
    <w:uiPriority w:val="99"/>
    <w:locked/>
    <w:rsid w:val="003A5FEA"/>
    <w:rPr>
      <w:rFonts w:ascii="Calibri" w:hAnsi="Calibri" w:cs="Times New Roman"/>
      <w:color w:val="5A5A5A"/>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459811">
      <w:bodyDiv w:val="1"/>
      <w:marLeft w:val="0"/>
      <w:marRight w:val="0"/>
      <w:marTop w:val="0"/>
      <w:marBottom w:val="0"/>
      <w:divBdr>
        <w:top w:val="none" w:sz="0" w:space="0" w:color="auto"/>
        <w:left w:val="none" w:sz="0" w:space="0" w:color="auto"/>
        <w:bottom w:val="none" w:sz="0" w:space="0" w:color="auto"/>
        <w:right w:val="none" w:sz="0" w:space="0" w:color="auto"/>
      </w:divBdr>
    </w:div>
    <w:div w:id="1330716220">
      <w:marLeft w:val="0"/>
      <w:marRight w:val="0"/>
      <w:marTop w:val="0"/>
      <w:marBottom w:val="0"/>
      <w:divBdr>
        <w:top w:val="none" w:sz="0" w:space="0" w:color="auto"/>
        <w:left w:val="none" w:sz="0" w:space="0" w:color="auto"/>
        <w:bottom w:val="none" w:sz="0" w:space="0" w:color="auto"/>
        <w:right w:val="none" w:sz="0" w:space="0" w:color="auto"/>
      </w:divBdr>
      <w:divsChild>
        <w:div w:id="1330716218">
          <w:marLeft w:val="0"/>
          <w:marRight w:val="0"/>
          <w:marTop w:val="0"/>
          <w:marBottom w:val="0"/>
          <w:divBdr>
            <w:top w:val="none" w:sz="0" w:space="0" w:color="auto"/>
            <w:left w:val="none" w:sz="0" w:space="0" w:color="auto"/>
            <w:bottom w:val="none" w:sz="0" w:space="0" w:color="auto"/>
            <w:right w:val="none" w:sz="0" w:space="0" w:color="auto"/>
          </w:divBdr>
        </w:div>
        <w:div w:id="1330716219">
          <w:marLeft w:val="0"/>
          <w:marRight w:val="0"/>
          <w:marTop w:val="0"/>
          <w:marBottom w:val="0"/>
          <w:divBdr>
            <w:top w:val="none" w:sz="0" w:space="0" w:color="auto"/>
            <w:left w:val="none" w:sz="0" w:space="0" w:color="auto"/>
            <w:bottom w:val="none" w:sz="0" w:space="0" w:color="auto"/>
            <w:right w:val="none" w:sz="0" w:space="0" w:color="auto"/>
          </w:divBdr>
        </w:div>
        <w:div w:id="1330716221">
          <w:marLeft w:val="0"/>
          <w:marRight w:val="0"/>
          <w:marTop w:val="0"/>
          <w:marBottom w:val="0"/>
          <w:divBdr>
            <w:top w:val="none" w:sz="0" w:space="0" w:color="auto"/>
            <w:left w:val="none" w:sz="0" w:space="0" w:color="auto"/>
            <w:bottom w:val="none" w:sz="0" w:space="0" w:color="auto"/>
            <w:right w:val="none" w:sz="0" w:space="0" w:color="auto"/>
          </w:divBdr>
        </w:div>
        <w:div w:id="1330716222">
          <w:marLeft w:val="0"/>
          <w:marRight w:val="0"/>
          <w:marTop w:val="0"/>
          <w:marBottom w:val="0"/>
          <w:divBdr>
            <w:top w:val="none" w:sz="0" w:space="0" w:color="auto"/>
            <w:left w:val="none" w:sz="0" w:space="0" w:color="auto"/>
            <w:bottom w:val="none" w:sz="0" w:space="0" w:color="auto"/>
            <w:right w:val="none" w:sz="0" w:space="0" w:color="auto"/>
          </w:divBdr>
        </w:div>
        <w:div w:id="1330716223">
          <w:marLeft w:val="0"/>
          <w:marRight w:val="0"/>
          <w:marTop w:val="0"/>
          <w:marBottom w:val="0"/>
          <w:divBdr>
            <w:top w:val="none" w:sz="0" w:space="0" w:color="auto"/>
            <w:left w:val="none" w:sz="0" w:space="0" w:color="auto"/>
            <w:bottom w:val="none" w:sz="0" w:space="0" w:color="auto"/>
            <w:right w:val="none" w:sz="0" w:space="0" w:color="auto"/>
          </w:divBdr>
        </w:div>
        <w:div w:id="1330716224">
          <w:marLeft w:val="0"/>
          <w:marRight w:val="0"/>
          <w:marTop w:val="0"/>
          <w:marBottom w:val="0"/>
          <w:divBdr>
            <w:top w:val="none" w:sz="0" w:space="0" w:color="auto"/>
            <w:left w:val="none" w:sz="0" w:space="0" w:color="auto"/>
            <w:bottom w:val="none" w:sz="0" w:space="0" w:color="auto"/>
            <w:right w:val="none" w:sz="0" w:space="0" w:color="auto"/>
          </w:divBdr>
        </w:div>
        <w:div w:id="1330716225">
          <w:marLeft w:val="0"/>
          <w:marRight w:val="0"/>
          <w:marTop w:val="0"/>
          <w:marBottom w:val="0"/>
          <w:divBdr>
            <w:top w:val="none" w:sz="0" w:space="0" w:color="auto"/>
            <w:left w:val="none" w:sz="0" w:space="0" w:color="auto"/>
            <w:bottom w:val="none" w:sz="0" w:space="0" w:color="auto"/>
            <w:right w:val="none" w:sz="0" w:space="0" w:color="auto"/>
          </w:divBdr>
        </w:div>
        <w:div w:id="1330716226">
          <w:marLeft w:val="0"/>
          <w:marRight w:val="0"/>
          <w:marTop w:val="0"/>
          <w:marBottom w:val="0"/>
          <w:divBdr>
            <w:top w:val="none" w:sz="0" w:space="0" w:color="auto"/>
            <w:left w:val="none" w:sz="0" w:space="0" w:color="auto"/>
            <w:bottom w:val="none" w:sz="0" w:space="0" w:color="auto"/>
            <w:right w:val="none" w:sz="0" w:space="0" w:color="auto"/>
          </w:divBdr>
        </w:div>
        <w:div w:id="1330716227">
          <w:marLeft w:val="0"/>
          <w:marRight w:val="0"/>
          <w:marTop w:val="0"/>
          <w:marBottom w:val="0"/>
          <w:divBdr>
            <w:top w:val="none" w:sz="0" w:space="0" w:color="auto"/>
            <w:left w:val="none" w:sz="0" w:space="0" w:color="auto"/>
            <w:bottom w:val="none" w:sz="0" w:space="0" w:color="auto"/>
            <w:right w:val="none" w:sz="0" w:space="0" w:color="auto"/>
          </w:divBdr>
        </w:div>
        <w:div w:id="1330716228">
          <w:marLeft w:val="0"/>
          <w:marRight w:val="0"/>
          <w:marTop w:val="0"/>
          <w:marBottom w:val="0"/>
          <w:divBdr>
            <w:top w:val="none" w:sz="0" w:space="0" w:color="auto"/>
            <w:left w:val="none" w:sz="0" w:space="0" w:color="auto"/>
            <w:bottom w:val="none" w:sz="0" w:space="0" w:color="auto"/>
            <w:right w:val="none" w:sz="0" w:space="0" w:color="auto"/>
          </w:divBdr>
        </w:div>
        <w:div w:id="1330716229">
          <w:marLeft w:val="0"/>
          <w:marRight w:val="0"/>
          <w:marTop w:val="0"/>
          <w:marBottom w:val="0"/>
          <w:divBdr>
            <w:top w:val="none" w:sz="0" w:space="0" w:color="auto"/>
            <w:left w:val="none" w:sz="0" w:space="0" w:color="auto"/>
            <w:bottom w:val="none" w:sz="0" w:space="0" w:color="auto"/>
            <w:right w:val="none" w:sz="0" w:space="0" w:color="auto"/>
          </w:divBdr>
        </w:div>
        <w:div w:id="1330716230">
          <w:marLeft w:val="0"/>
          <w:marRight w:val="0"/>
          <w:marTop w:val="0"/>
          <w:marBottom w:val="0"/>
          <w:divBdr>
            <w:top w:val="none" w:sz="0" w:space="0" w:color="auto"/>
            <w:left w:val="none" w:sz="0" w:space="0" w:color="auto"/>
            <w:bottom w:val="none" w:sz="0" w:space="0" w:color="auto"/>
            <w:right w:val="none" w:sz="0" w:space="0" w:color="auto"/>
          </w:divBdr>
        </w:div>
        <w:div w:id="1330716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lexpolonica.pl/plweb-cgi/lp.pl" TargetMode="External"/><Relationship Id="rId3" Type="http://schemas.openxmlformats.org/officeDocument/2006/relationships/settings" Target="settings.xml"/><Relationship Id="rId7" Type="http://schemas.openxmlformats.org/officeDocument/2006/relationships/hyperlink" Target="http://cd.lexpolonica.pl/plweb-cgi/lp.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B2D~1.MAL\AppData\Local\Temp\listownik-mono-Pomorskie-FE-UMWP-UE-EFRR-RPO2014-20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listownik-mono-Pomorskie-FE-UMWP-UE-EFRR-RPO2014-2020-2015</Template>
  <TotalTime>842</TotalTime>
  <Pages>1</Pages>
  <Words>13204</Words>
  <Characters>79228</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0Kościerzyna, dnia 27</vt:lpstr>
    </vt:vector>
  </TitlesOfParts>
  <Company>UMWP</Company>
  <LinksUpToDate>false</LinksUpToDate>
  <CharactersWithSpaces>92248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0Kościerzyna, dnia 27</dc:title>
  <dc:subject/>
  <dc:creator>SM. Malek Szymon</dc:creator>
  <cp:keywords/>
  <dc:description/>
  <cp:lastModifiedBy>KWS Katarzyna Wysiecka-Szamocka</cp:lastModifiedBy>
  <cp:revision>113</cp:revision>
  <cp:lastPrinted>2018-10-16T13:00:00Z</cp:lastPrinted>
  <dcterms:created xsi:type="dcterms:W3CDTF">2018-07-26T05:44:00Z</dcterms:created>
  <dcterms:modified xsi:type="dcterms:W3CDTF">2018-12-11T12:28:00Z</dcterms:modified>
</cp:coreProperties>
</file>